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7480" w14:textId="36BC3621" w:rsidR="0065132E" w:rsidRDefault="00B22CB3" w:rsidP="005829F7">
      <w:pPr>
        <w:rPr>
          <w:rFonts w:ascii="Times New Roman" w:hAnsi="Times New Roman" w:cs="Times New Roman"/>
          <w:sz w:val="24"/>
          <w:szCs w:val="24"/>
        </w:rPr>
      </w:pPr>
      <w:r w:rsidRPr="00B22CB3">
        <w:rPr>
          <w:rFonts w:ascii="Times New Roman" w:hAnsi="Times New Roman" w:cs="Times New Roman"/>
          <w:sz w:val="24"/>
          <w:szCs w:val="24"/>
        </w:rPr>
        <w:t>MCCC 2024 Annual Report</w:t>
      </w:r>
    </w:p>
    <w:p w14:paraId="3FE5FF34" w14:textId="6650B212" w:rsidR="0065132E" w:rsidRDefault="0065132E" w:rsidP="005829F7">
      <w:pPr>
        <w:rPr>
          <w:rFonts w:ascii="Times New Roman" w:hAnsi="Times New Roman" w:cs="Times New Roman"/>
          <w:sz w:val="24"/>
          <w:szCs w:val="24"/>
        </w:rPr>
      </w:pPr>
      <w:r w:rsidRPr="00FB314B">
        <w:rPr>
          <w:rFonts w:ascii="Times New Roman" w:hAnsi="Times New Roman" w:cs="Times New Roman"/>
          <w:b/>
          <w:bCs/>
          <w:sz w:val="24"/>
          <w:szCs w:val="24"/>
        </w:rPr>
        <w:t>Methane:</w:t>
      </w:r>
      <w:r w:rsidR="00FB314B">
        <w:rPr>
          <w:rFonts w:ascii="Times New Roman" w:hAnsi="Times New Roman" w:cs="Times New Roman"/>
          <w:sz w:val="24"/>
          <w:szCs w:val="24"/>
        </w:rPr>
        <w:t xml:space="preserve"> </w:t>
      </w:r>
      <w:r>
        <w:rPr>
          <w:rFonts w:ascii="Times New Roman" w:hAnsi="Times New Roman" w:cs="Times New Roman"/>
          <w:sz w:val="24"/>
          <w:szCs w:val="24"/>
        </w:rPr>
        <w:t xml:space="preserve">Methane is a potent greenhouse gas, and global warming since the 1800s from methane is equivalent to 67% of the global warming attributed to carbon dioxide. Of concern is the acceleration of atmospheric methane over the past twenty years, coincident with the development of shale gas extraction (Hydraulic Fracturing or Fracking). While Maryland has banned fracking, export of liquid natural gas (LNG) through the Cove Point facility is occurring. </w:t>
      </w:r>
    </w:p>
    <w:p w14:paraId="33BB7CE5" w14:textId="4EECBB79" w:rsidR="0065132E" w:rsidRDefault="0065132E" w:rsidP="005829F7">
      <w:pPr>
        <w:rPr>
          <w:rFonts w:ascii="Times New Roman" w:hAnsi="Times New Roman" w:cs="Times New Roman"/>
          <w:sz w:val="24"/>
          <w:szCs w:val="24"/>
        </w:rPr>
      </w:pPr>
      <w:r>
        <w:rPr>
          <w:rFonts w:ascii="Times New Roman" w:hAnsi="Times New Roman" w:cs="Times New Roman"/>
          <w:sz w:val="24"/>
          <w:szCs w:val="24"/>
        </w:rPr>
        <w:t xml:space="preserve">Methane production in enhanced with eutrophication, as measured by Dr. Laura Lapham, </w:t>
      </w:r>
      <w:r w:rsidR="008523D0">
        <w:rPr>
          <w:rFonts w:ascii="Times New Roman" w:hAnsi="Times New Roman" w:cs="Times New Roman"/>
          <w:sz w:val="24"/>
          <w:szCs w:val="24"/>
        </w:rPr>
        <w:t xml:space="preserve">University of Maryland Center for Environmental Science, Chesapeake Biological Laboratory. Nutrient enrichments generate organic matter that is decomposed in sediments and this eutrophication leads to methane production. Methane is released from Chesapeake Bay sediments, particularly during storm events. These storm events fluxes are not currently considered in the Maryland Greenhouse Gas inventory. </w:t>
      </w:r>
    </w:p>
    <w:p w14:paraId="25681DE5" w14:textId="65DF92B5" w:rsidR="006757A8" w:rsidRDefault="006757A8" w:rsidP="005829F7">
      <w:pPr>
        <w:rPr>
          <w:rFonts w:ascii="Times New Roman" w:hAnsi="Times New Roman" w:cs="Times New Roman"/>
          <w:sz w:val="24"/>
          <w:szCs w:val="24"/>
        </w:rPr>
      </w:pPr>
      <w:r w:rsidRPr="00FB314B">
        <w:rPr>
          <w:rFonts w:ascii="Times New Roman" w:hAnsi="Times New Roman" w:cs="Times New Roman"/>
          <w:b/>
          <w:bCs/>
          <w:sz w:val="24"/>
          <w:szCs w:val="24"/>
        </w:rPr>
        <w:t>Anaerobic digestion for dairy manure</w:t>
      </w:r>
      <w:r w:rsidR="00FB314B" w:rsidRPr="00FB314B">
        <w:rPr>
          <w:rFonts w:ascii="Times New Roman" w:hAnsi="Times New Roman" w:cs="Times New Roman"/>
          <w:b/>
          <w:bCs/>
          <w:sz w:val="24"/>
          <w:szCs w:val="24"/>
        </w:rPr>
        <w:t>:</w:t>
      </w:r>
      <w:r w:rsidR="00FB314B">
        <w:rPr>
          <w:rFonts w:ascii="Times New Roman" w:hAnsi="Times New Roman" w:cs="Times New Roman"/>
          <w:sz w:val="24"/>
          <w:szCs w:val="24"/>
        </w:rPr>
        <w:t xml:space="preserve"> </w:t>
      </w:r>
      <w:r>
        <w:rPr>
          <w:rFonts w:ascii="Times New Roman" w:hAnsi="Times New Roman" w:cs="Times New Roman"/>
          <w:sz w:val="24"/>
          <w:szCs w:val="24"/>
        </w:rPr>
        <w:t xml:space="preserve">Animal waste technologies are being evaluated by Dr. Stephanie Lansing, University of Maryland, Department of Environmental Science and Technology. Dr. Lansing has determined that dairy cattle manure is particularly well suited for anaerobic digestion which produces energy </w:t>
      </w:r>
      <w:r w:rsidR="007C29C8">
        <w:rPr>
          <w:rFonts w:ascii="Times New Roman" w:hAnsi="Times New Roman" w:cs="Times New Roman"/>
          <w:sz w:val="24"/>
          <w:szCs w:val="24"/>
        </w:rPr>
        <w:t xml:space="preserve">(biogas) </w:t>
      </w:r>
      <w:r>
        <w:rPr>
          <w:rFonts w:ascii="Times New Roman" w:hAnsi="Times New Roman" w:cs="Times New Roman"/>
          <w:sz w:val="24"/>
          <w:szCs w:val="24"/>
        </w:rPr>
        <w:t>and compost</w:t>
      </w:r>
      <w:r w:rsidR="007C29C8">
        <w:rPr>
          <w:rFonts w:ascii="Times New Roman" w:hAnsi="Times New Roman" w:cs="Times New Roman"/>
          <w:sz w:val="24"/>
          <w:szCs w:val="24"/>
        </w:rPr>
        <w:t xml:space="preserve"> (odorless, nutrient-rich)</w:t>
      </w:r>
      <w:r>
        <w:rPr>
          <w:rFonts w:ascii="Times New Roman" w:hAnsi="Times New Roman" w:cs="Times New Roman"/>
          <w:sz w:val="24"/>
          <w:szCs w:val="24"/>
        </w:rPr>
        <w:t>. The Maryland Department of Agriculture has an Animal Waste Technology Fund which can aid in the adoption of anaerobic digestion. Anaerobic digestors can also be used for</w:t>
      </w:r>
      <w:r w:rsidR="007C29C8">
        <w:rPr>
          <w:rFonts w:ascii="Times New Roman" w:hAnsi="Times New Roman" w:cs="Times New Roman"/>
          <w:sz w:val="24"/>
          <w:szCs w:val="24"/>
        </w:rPr>
        <w:t xml:space="preserve"> </w:t>
      </w:r>
      <w:r>
        <w:rPr>
          <w:rFonts w:ascii="Times New Roman" w:hAnsi="Times New Roman" w:cs="Times New Roman"/>
          <w:sz w:val="24"/>
          <w:szCs w:val="24"/>
        </w:rPr>
        <w:t>food waste</w:t>
      </w:r>
      <w:r w:rsidR="007C29C8">
        <w:rPr>
          <w:rFonts w:ascii="Times New Roman" w:hAnsi="Times New Roman" w:cs="Times New Roman"/>
          <w:sz w:val="24"/>
          <w:szCs w:val="24"/>
        </w:rPr>
        <w:t>, which is a large percent of municipal solid waste. The concentration of dairy cattle in Maryland is in Washington and Frederick Counties. The greatest benefit of anaerobic digestion is the removal of methane, a particularly potent greenhouse gas.</w:t>
      </w:r>
    </w:p>
    <w:p w14:paraId="4E9E32F4" w14:textId="7C2E0E7D" w:rsidR="007C29C8" w:rsidRDefault="007C29C8" w:rsidP="005829F7">
      <w:pPr>
        <w:rPr>
          <w:rFonts w:ascii="Times New Roman" w:hAnsi="Times New Roman" w:cs="Times New Roman"/>
          <w:sz w:val="24"/>
          <w:szCs w:val="24"/>
        </w:rPr>
      </w:pPr>
      <w:r w:rsidRPr="00FB314B">
        <w:rPr>
          <w:rFonts w:ascii="Times New Roman" w:hAnsi="Times New Roman" w:cs="Times New Roman"/>
          <w:b/>
          <w:bCs/>
          <w:sz w:val="24"/>
          <w:szCs w:val="24"/>
        </w:rPr>
        <w:t>Methane release from restored wetlands</w:t>
      </w:r>
      <w:r w:rsidR="00FB314B" w:rsidRPr="00FB314B">
        <w:rPr>
          <w:rFonts w:ascii="Times New Roman" w:hAnsi="Times New Roman" w:cs="Times New Roman"/>
          <w:b/>
          <w:bCs/>
          <w:sz w:val="24"/>
          <w:szCs w:val="24"/>
        </w:rPr>
        <w:t>:</w:t>
      </w:r>
      <w:r w:rsidR="00FB314B">
        <w:rPr>
          <w:rFonts w:ascii="Times New Roman" w:hAnsi="Times New Roman" w:cs="Times New Roman"/>
          <w:sz w:val="24"/>
          <w:szCs w:val="24"/>
        </w:rPr>
        <w:t xml:space="preserve"> </w:t>
      </w:r>
      <w:r>
        <w:rPr>
          <w:rFonts w:ascii="Times New Roman" w:hAnsi="Times New Roman" w:cs="Times New Roman"/>
          <w:sz w:val="24"/>
          <w:szCs w:val="24"/>
        </w:rPr>
        <w:t xml:space="preserve">Methane emissions from restored wetlands are being assessed by Dr. Stephanie </w:t>
      </w:r>
      <w:proofErr w:type="spellStart"/>
      <w:r>
        <w:rPr>
          <w:rFonts w:ascii="Times New Roman" w:hAnsi="Times New Roman" w:cs="Times New Roman"/>
          <w:sz w:val="24"/>
          <w:szCs w:val="24"/>
        </w:rPr>
        <w:t>Yarwood</w:t>
      </w:r>
      <w:proofErr w:type="spellEnd"/>
      <w:r>
        <w:rPr>
          <w:rFonts w:ascii="Times New Roman" w:hAnsi="Times New Roman" w:cs="Times New Roman"/>
          <w:sz w:val="24"/>
          <w:szCs w:val="24"/>
        </w:rPr>
        <w:t xml:space="preserve">, University of Maryland, Department of Environmental Science and Technology. Dr. </w:t>
      </w:r>
      <w:proofErr w:type="spellStart"/>
      <w:r>
        <w:rPr>
          <w:rFonts w:ascii="Times New Roman" w:hAnsi="Times New Roman" w:cs="Times New Roman"/>
          <w:sz w:val="24"/>
          <w:szCs w:val="24"/>
        </w:rPr>
        <w:t>Yarwood</w:t>
      </w:r>
      <w:proofErr w:type="spellEnd"/>
      <w:r>
        <w:rPr>
          <w:rFonts w:ascii="Times New Roman" w:hAnsi="Times New Roman" w:cs="Times New Roman"/>
          <w:sz w:val="24"/>
          <w:szCs w:val="24"/>
        </w:rPr>
        <w:t xml:space="preserve"> has measured significant methane emissions from restored marshes on Maryland’s Eastern Shore. While the hydrology and vegetation can be restored rather quickly, </w:t>
      </w:r>
      <w:r w:rsidR="0065132E">
        <w:rPr>
          <w:rFonts w:ascii="Times New Roman" w:hAnsi="Times New Roman" w:cs="Times New Roman"/>
          <w:sz w:val="24"/>
          <w:szCs w:val="24"/>
        </w:rPr>
        <w:t xml:space="preserve">methane emissions persist for decades after the restoration occurs. Dr. </w:t>
      </w:r>
      <w:proofErr w:type="spellStart"/>
      <w:r w:rsidR="0065132E">
        <w:rPr>
          <w:rFonts w:ascii="Times New Roman" w:hAnsi="Times New Roman" w:cs="Times New Roman"/>
          <w:sz w:val="24"/>
          <w:szCs w:val="24"/>
        </w:rPr>
        <w:t>Yarwood</w:t>
      </w:r>
      <w:proofErr w:type="spellEnd"/>
      <w:r w:rsidR="0065132E">
        <w:rPr>
          <w:rFonts w:ascii="Times New Roman" w:hAnsi="Times New Roman" w:cs="Times New Roman"/>
          <w:sz w:val="24"/>
          <w:szCs w:val="24"/>
        </w:rPr>
        <w:t xml:space="preserve"> also found that various amendments to enhance revegetation like biosolids, hay, manure and wood chips, these amendments can actually serve to accentuate the methane emission rates. Clearly, research into wetland restoration methods to avoid long term methane emissions is needed. </w:t>
      </w:r>
    </w:p>
    <w:p w14:paraId="7201040C" w14:textId="6A84B250" w:rsidR="0065132E" w:rsidRDefault="00FB314B" w:rsidP="005829F7">
      <w:pPr>
        <w:rPr>
          <w:rFonts w:ascii="Times New Roman" w:hAnsi="Times New Roman" w:cs="Times New Roman"/>
          <w:sz w:val="24"/>
          <w:szCs w:val="24"/>
        </w:rPr>
      </w:pPr>
      <w:r>
        <w:rPr>
          <w:rFonts w:ascii="Times New Roman" w:hAnsi="Times New Roman" w:cs="Times New Roman"/>
          <w:sz w:val="24"/>
          <w:szCs w:val="24"/>
        </w:rPr>
        <w:t>BOESCH contribution:</w:t>
      </w:r>
    </w:p>
    <w:p w14:paraId="6D2C26E6" w14:textId="77777777" w:rsidR="00FB314B" w:rsidRDefault="00FB314B" w:rsidP="00FB314B">
      <w:r>
        <w:t xml:space="preserve">Apropos to hydrogen fuel discussion at the March STWG meeting, </w:t>
      </w:r>
      <w:hyperlink r:id="rId6" w:history="1">
        <w:r w:rsidRPr="00F50EA8">
          <w:rPr>
            <w:rStyle w:val="Hyperlink"/>
          </w:rPr>
          <w:t>Sun et al. (2014)</w:t>
        </w:r>
      </w:hyperlink>
      <w:r>
        <w:t xml:space="preserve"> in </w:t>
      </w:r>
      <w:r w:rsidRPr="00192A37">
        <w:rPr>
          <w:i/>
          <w:iCs/>
        </w:rPr>
        <w:t>Environmental Science and Technology</w:t>
      </w:r>
      <w:r>
        <w:t xml:space="preserve"> reexamined previous life cycle assessments of hydrogen pathways to better account for all climate warming emissions and impacts over time. These include both blue (natural gas with carbon capture) and green (renewable-based electrolysis) hydrogen pathways. They found the climate benefits greatly depend on the amount hydrogen and methane emissions, as well as CO</w:t>
      </w:r>
      <w:r w:rsidRPr="00192A37">
        <w:rPr>
          <w:vertAlign w:val="subscript"/>
        </w:rPr>
        <w:t>2</w:t>
      </w:r>
      <w:r>
        <w:t xml:space="preserve"> emissions, and in some cases the climate benefits are negative. Both the international </w:t>
      </w:r>
      <w:hyperlink r:id="rId7" w:history="1">
        <w:r w:rsidRPr="00222243">
          <w:rPr>
            <w:rStyle w:val="Hyperlink"/>
          </w:rPr>
          <w:t>Institute of Energy Economics and Financial Analysis</w:t>
        </w:r>
      </w:hyperlink>
      <w:r>
        <w:t xml:space="preserve"> and the Takoma Park-based </w:t>
      </w:r>
      <w:hyperlink r:id="rId8" w:history="1">
        <w:r w:rsidRPr="00222243">
          <w:rPr>
            <w:rStyle w:val="Hyperlink"/>
          </w:rPr>
          <w:t>Institute for Energy and Environmental Research</w:t>
        </w:r>
      </w:hyperlink>
      <w:r>
        <w:t xml:space="preserve"> also recently released assessments critical of the carbon emissions reductions resulting from the use of blue hydrogen because of incidental emissions of both methane and hydrogen. These did not specifically address the process of </w:t>
      </w:r>
      <w:r>
        <w:lastRenderedPageBreak/>
        <w:t xml:space="preserve">catalytic decarbonizing of methane to produce hydrogen without relying on carbon capture and storage that Jonah </w:t>
      </w:r>
      <w:proofErr w:type="spellStart"/>
      <w:r>
        <w:t>Erlebacher</w:t>
      </w:r>
      <w:proofErr w:type="spellEnd"/>
      <w:r>
        <w:t xml:space="preserve"> described to the STWG. However, any methane leakages upstream and hydrogen leakages downstream would be of significance in any life cycle analysis. </w:t>
      </w:r>
    </w:p>
    <w:p w14:paraId="51DD3798" w14:textId="77777777" w:rsidR="00FB314B" w:rsidRDefault="00FB314B" w:rsidP="00FB314B"/>
    <w:p w14:paraId="2EAAADBE" w14:textId="77777777" w:rsidR="00FB314B" w:rsidRDefault="00FB314B" w:rsidP="00FB314B">
      <w:r>
        <w:t xml:space="preserve">Regarding these upstream methane emissions, </w:t>
      </w:r>
      <w:hyperlink r:id="rId9" w:history="1">
        <w:r w:rsidRPr="00097134">
          <w:rPr>
            <w:rStyle w:val="Hyperlink"/>
          </w:rPr>
          <w:t>Sherwin et al. (2014)</w:t>
        </w:r>
      </w:hyperlink>
      <w:r>
        <w:t xml:space="preserve"> analyzed one million airborne measurements of methane from oil and gas systems to produced emissions inventories for six U.S. regions (one of those was the Marcellus Shale region of Pennsylvania). Estimated emissions range from 0.75% of natural gas production in a high-productivity, gas rich region to 9.6% in a rapidly expanding, oil-focused region. The average for the six regions is 2.95%, roughly three times the rate assumed in EPA national emissions inventories. Midstream facilities, including pipelines, contribute 18–57% of estimated regional methane emissions.</w:t>
      </w:r>
    </w:p>
    <w:p w14:paraId="64D81E99" w14:textId="77777777" w:rsidR="00FB314B" w:rsidRDefault="00FB314B" w:rsidP="00FB314B"/>
    <w:p w14:paraId="0B7045A3" w14:textId="77777777" w:rsidR="00FB314B" w:rsidRDefault="00FB314B" w:rsidP="005829F7">
      <w:pPr>
        <w:rPr>
          <w:rFonts w:ascii="Times New Roman" w:hAnsi="Times New Roman" w:cs="Times New Roman"/>
          <w:sz w:val="24"/>
          <w:szCs w:val="24"/>
        </w:rPr>
      </w:pPr>
    </w:p>
    <w:p w14:paraId="5C9C9EDC" w14:textId="77777777" w:rsidR="0065132E" w:rsidRDefault="0065132E" w:rsidP="005829F7">
      <w:pPr>
        <w:rPr>
          <w:rFonts w:ascii="Times New Roman" w:hAnsi="Times New Roman" w:cs="Times New Roman"/>
          <w:sz w:val="24"/>
          <w:szCs w:val="24"/>
        </w:rPr>
      </w:pPr>
    </w:p>
    <w:p w14:paraId="3DCF60E8" w14:textId="77777777" w:rsidR="00F75F8D" w:rsidRPr="00B22CB3" w:rsidRDefault="00F75F8D" w:rsidP="005829F7">
      <w:pPr>
        <w:rPr>
          <w:rFonts w:ascii="Times New Roman" w:hAnsi="Times New Roman" w:cs="Times New Roman"/>
          <w:sz w:val="24"/>
          <w:szCs w:val="24"/>
        </w:rPr>
      </w:pPr>
    </w:p>
    <w:p w14:paraId="3E7050E1" w14:textId="5DEB0792" w:rsidR="005829F7" w:rsidRPr="005A1EE5" w:rsidRDefault="005829F7" w:rsidP="005829F7">
      <w:pPr>
        <w:rPr>
          <w:rFonts w:ascii="Times New Roman" w:hAnsi="Times New Roman" w:cs="Times New Roman"/>
          <w:b/>
          <w:bCs/>
          <w:sz w:val="24"/>
          <w:szCs w:val="24"/>
        </w:rPr>
      </w:pPr>
      <w:r w:rsidRPr="005A1EE5">
        <w:rPr>
          <w:rFonts w:ascii="Times New Roman" w:hAnsi="Times New Roman" w:cs="Times New Roman"/>
          <w:b/>
          <w:bCs/>
          <w:sz w:val="24"/>
          <w:szCs w:val="24"/>
        </w:rPr>
        <w:t xml:space="preserve">Tracing sources of atmospheric methane using clumped isotopes </w:t>
      </w:r>
    </w:p>
    <w:p w14:paraId="14183567" w14:textId="56782F54" w:rsidR="005829F7" w:rsidRPr="005A1EE5" w:rsidRDefault="005829F7" w:rsidP="005829F7">
      <w:pPr>
        <w:rPr>
          <w:rFonts w:ascii="Times New Roman" w:hAnsi="Times New Roman" w:cs="Times New Roman"/>
          <w:b/>
          <w:bCs/>
          <w:sz w:val="24"/>
          <w:szCs w:val="24"/>
        </w:rPr>
      </w:pPr>
      <w:proofErr w:type="spellStart"/>
      <w:r w:rsidRPr="005A1EE5">
        <w:rPr>
          <w:rFonts w:ascii="Times New Roman" w:hAnsi="Times New Roman" w:cs="Times New Roman"/>
          <w:b/>
          <w:bCs/>
          <w:sz w:val="24"/>
          <w:szCs w:val="24"/>
        </w:rPr>
        <w:t>Mojhgan</w:t>
      </w:r>
      <w:proofErr w:type="spellEnd"/>
      <w:r w:rsidRPr="005A1EE5">
        <w:rPr>
          <w:rFonts w:ascii="Times New Roman" w:hAnsi="Times New Roman" w:cs="Times New Roman"/>
          <w:b/>
          <w:bCs/>
          <w:sz w:val="24"/>
          <w:szCs w:val="24"/>
        </w:rPr>
        <w:t> A. </w:t>
      </w:r>
      <w:proofErr w:type="spellStart"/>
      <w:r w:rsidRPr="005A1EE5">
        <w:rPr>
          <w:rFonts w:ascii="Times New Roman" w:hAnsi="Times New Roman" w:cs="Times New Roman"/>
          <w:b/>
          <w:bCs/>
          <w:sz w:val="24"/>
          <w:szCs w:val="24"/>
        </w:rPr>
        <w:t>Haghnegahdara</w:t>
      </w:r>
      <w:proofErr w:type="spellEnd"/>
      <w:r w:rsidRPr="005A1EE5">
        <w:rPr>
          <w:rFonts w:ascii="Times New Roman" w:hAnsi="Times New Roman" w:cs="Times New Roman"/>
          <w:b/>
          <w:bCs/>
          <w:sz w:val="24"/>
          <w:szCs w:val="24"/>
        </w:rPr>
        <w:t>, Jiayang Sun, Nicole </w:t>
      </w:r>
      <w:proofErr w:type="spellStart"/>
      <w:r w:rsidRPr="005A1EE5">
        <w:rPr>
          <w:rFonts w:ascii="Times New Roman" w:hAnsi="Times New Roman" w:cs="Times New Roman"/>
          <w:b/>
          <w:bCs/>
          <w:sz w:val="24"/>
          <w:szCs w:val="24"/>
        </w:rPr>
        <w:t>Hultquista</w:t>
      </w:r>
      <w:proofErr w:type="spellEnd"/>
      <w:r w:rsidRPr="005A1EE5">
        <w:rPr>
          <w:rFonts w:ascii="Times New Roman" w:hAnsi="Times New Roman" w:cs="Times New Roman"/>
          <w:b/>
          <w:bCs/>
          <w:sz w:val="24"/>
          <w:szCs w:val="24"/>
        </w:rPr>
        <w:t>, Nora D. </w:t>
      </w:r>
      <w:proofErr w:type="spellStart"/>
      <w:r w:rsidRPr="005A1EE5">
        <w:rPr>
          <w:rFonts w:ascii="Times New Roman" w:hAnsi="Times New Roman" w:cs="Times New Roman"/>
          <w:b/>
          <w:bCs/>
          <w:sz w:val="24"/>
          <w:szCs w:val="24"/>
        </w:rPr>
        <w:t>Hamovit</w:t>
      </w:r>
      <w:proofErr w:type="spellEnd"/>
      <w:r w:rsidRPr="005A1EE5">
        <w:rPr>
          <w:rFonts w:ascii="Times New Roman" w:hAnsi="Times New Roman" w:cs="Times New Roman"/>
          <w:b/>
          <w:bCs/>
          <w:sz w:val="24"/>
          <w:szCs w:val="24"/>
        </w:rPr>
        <w:t>, Nami Kitchen, John </w:t>
      </w:r>
      <w:proofErr w:type="spellStart"/>
      <w:r w:rsidRPr="005A1EE5">
        <w:rPr>
          <w:rFonts w:ascii="Times New Roman" w:hAnsi="Times New Roman" w:cs="Times New Roman"/>
          <w:b/>
          <w:bCs/>
          <w:sz w:val="24"/>
          <w:szCs w:val="24"/>
        </w:rPr>
        <w:t>Eiler</w:t>
      </w:r>
      <w:proofErr w:type="spellEnd"/>
      <w:r w:rsidRPr="005A1EE5">
        <w:rPr>
          <w:rFonts w:ascii="Times New Roman" w:hAnsi="Times New Roman" w:cs="Times New Roman"/>
          <w:b/>
          <w:bCs/>
          <w:sz w:val="24"/>
          <w:szCs w:val="24"/>
        </w:rPr>
        <w:t xml:space="preserve">, </w:t>
      </w:r>
      <w:proofErr w:type="spellStart"/>
      <w:r w:rsidRPr="005A1EE5">
        <w:rPr>
          <w:rFonts w:ascii="Times New Roman" w:hAnsi="Times New Roman" w:cs="Times New Roman"/>
          <w:b/>
          <w:bCs/>
          <w:sz w:val="24"/>
          <w:szCs w:val="24"/>
        </w:rPr>
        <w:t>Shuhei</w:t>
      </w:r>
      <w:proofErr w:type="spellEnd"/>
      <w:r w:rsidRPr="005A1EE5">
        <w:rPr>
          <w:rFonts w:ascii="Times New Roman" w:hAnsi="Times New Roman" w:cs="Times New Roman"/>
          <w:b/>
          <w:bCs/>
          <w:sz w:val="24"/>
          <w:szCs w:val="24"/>
        </w:rPr>
        <w:t> Ono, Stephanie A. Yarwood, Alan J. Kaufman, Russell R. Dickerso</w:t>
      </w:r>
      <w:r w:rsidR="00DB32C3">
        <w:rPr>
          <w:rFonts w:ascii="Times New Roman" w:hAnsi="Times New Roman" w:cs="Times New Roman"/>
          <w:b/>
          <w:bCs/>
          <w:sz w:val="24"/>
          <w:szCs w:val="24"/>
        </w:rPr>
        <w:t>n</w:t>
      </w:r>
      <w:r w:rsidRPr="005A1EE5">
        <w:rPr>
          <w:rFonts w:ascii="Times New Roman" w:hAnsi="Times New Roman" w:cs="Times New Roman"/>
          <w:b/>
          <w:bCs/>
          <w:sz w:val="24"/>
          <w:szCs w:val="24"/>
        </w:rPr>
        <w:t>, Amaury Bouyon, Cédric Magen, and James Farquhar</w:t>
      </w:r>
    </w:p>
    <w:p w14:paraId="1F76A998" w14:textId="1305FB62" w:rsidR="003D29BB" w:rsidRPr="005829F7" w:rsidRDefault="005829F7" w:rsidP="005829F7">
      <w:pPr>
        <w:rPr>
          <w:rFonts w:ascii="Times New Roman" w:hAnsi="Times New Roman" w:cs="Times New Roman"/>
          <w:sz w:val="24"/>
          <w:szCs w:val="24"/>
        </w:rPr>
      </w:pPr>
      <w:r w:rsidRPr="005829F7">
        <w:rPr>
          <w:rFonts w:ascii="Times New Roman" w:hAnsi="Times New Roman" w:cs="Times New Roman"/>
          <w:sz w:val="24"/>
          <w:szCs w:val="24"/>
        </w:rPr>
        <w:t>In the Baltimore-Washington area, methane</w:t>
      </w:r>
      <w:r w:rsidR="005A1EE5">
        <w:rPr>
          <w:rFonts w:ascii="Times New Roman" w:hAnsi="Times New Roman" w:cs="Times New Roman"/>
          <w:sz w:val="24"/>
          <w:szCs w:val="24"/>
        </w:rPr>
        <w:t xml:space="preserve">, </w:t>
      </w:r>
      <w:r w:rsidRPr="005829F7">
        <w:rPr>
          <w:rFonts w:ascii="Times New Roman" w:hAnsi="Times New Roman" w:cs="Times New Roman"/>
          <w:sz w:val="24"/>
          <w:szCs w:val="24"/>
        </w:rPr>
        <w:t>a strong greenhouse gas</w:t>
      </w:r>
      <w:r w:rsidR="005A1EE5">
        <w:rPr>
          <w:rFonts w:ascii="Times New Roman" w:hAnsi="Times New Roman" w:cs="Times New Roman"/>
          <w:sz w:val="24"/>
          <w:szCs w:val="24"/>
        </w:rPr>
        <w:t xml:space="preserve">, </w:t>
      </w:r>
      <w:r w:rsidR="00A2134E" w:rsidRPr="005829F7">
        <w:rPr>
          <w:rFonts w:ascii="Times New Roman" w:hAnsi="Times New Roman" w:cs="Times New Roman"/>
          <w:sz w:val="24"/>
          <w:szCs w:val="24"/>
        </w:rPr>
        <w:t>comes</w:t>
      </w:r>
      <w:r w:rsidRPr="005829F7">
        <w:rPr>
          <w:rFonts w:ascii="Times New Roman" w:hAnsi="Times New Roman" w:cs="Times New Roman"/>
          <w:sz w:val="24"/>
          <w:szCs w:val="24"/>
        </w:rPr>
        <w:t xml:space="preserve"> from a </w:t>
      </w:r>
      <w:r w:rsidR="006D5633">
        <w:rPr>
          <w:rFonts w:ascii="Times New Roman" w:hAnsi="Times New Roman" w:cs="Times New Roman"/>
          <w:sz w:val="24"/>
          <w:szCs w:val="24"/>
        </w:rPr>
        <w:t>variety</w:t>
      </w:r>
      <w:r w:rsidRPr="005829F7">
        <w:rPr>
          <w:rFonts w:ascii="Times New Roman" w:hAnsi="Times New Roman" w:cs="Times New Roman"/>
          <w:sz w:val="24"/>
          <w:szCs w:val="24"/>
        </w:rPr>
        <w:t xml:space="preserve"> of sources. Some of it comes from cities and natural gas operations, but a surprising amount is </w:t>
      </w:r>
      <w:r w:rsidR="006D5633">
        <w:rPr>
          <w:rFonts w:ascii="Times New Roman" w:hAnsi="Times New Roman" w:cs="Times New Roman"/>
          <w:sz w:val="24"/>
          <w:szCs w:val="24"/>
        </w:rPr>
        <w:t>blown</w:t>
      </w:r>
      <w:r w:rsidRPr="005829F7">
        <w:rPr>
          <w:rFonts w:ascii="Times New Roman" w:hAnsi="Times New Roman" w:cs="Times New Roman"/>
          <w:sz w:val="24"/>
          <w:szCs w:val="24"/>
        </w:rPr>
        <w:t xml:space="preserve"> in from large pig farms down south, especially in North Carolina. Weather patterns, like winds from the west and southwest, </w:t>
      </w:r>
      <w:r w:rsidR="00A2134E">
        <w:rPr>
          <w:rFonts w:ascii="Times New Roman" w:hAnsi="Times New Roman" w:cs="Times New Roman"/>
          <w:sz w:val="24"/>
          <w:szCs w:val="24"/>
        </w:rPr>
        <w:t xml:space="preserve">blow </w:t>
      </w:r>
      <w:r w:rsidRPr="005829F7">
        <w:rPr>
          <w:rFonts w:ascii="Times New Roman" w:hAnsi="Times New Roman" w:cs="Times New Roman"/>
          <w:sz w:val="24"/>
          <w:szCs w:val="24"/>
        </w:rPr>
        <w:t>methane from both urban areas and farms</w:t>
      </w:r>
      <w:r w:rsidR="009A6A46">
        <w:rPr>
          <w:rFonts w:ascii="Times New Roman" w:hAnsi="Times New Roman" w:cs="Times New Roman"/>
          <w:sz w:val="24"/>
          <w:szCs w:val="24"/>
        </w:rPr>
        <w:t>.</w:t>
      </w:r>
    </w:p>
    <w:p w14:paraId="4A17DFC7" w14:textId="6789A6D5" w:rsidR="007F07E2" w:rsidRPr="005A1EE5" w:rsidRDefault="005829F7">
      <w:pPr>
        <w:rPr>
          <w:rFonts w:ascii="Times New Roman" w:hAnsi="Times New Roman" w:cs="Times New Roman"/>
          <w:sz w:val="24"/>
          <w:szCs w:val="24"/>
        </w:rPr>
      </w:pPr>
      <w:r w:rsidRPr="005829F7">
        <w:rPr>
          <w:rFonts w:ascii="Times New Roman" w:hAnsi="Times New Roman" w:cs="Times New Roman"/>
          <w:sz w:val="24"/>
          <w:szCs w:val="24"/>
        </w:rPr>
        <w:t>Methane is much more potent than carbon dioxide when it comes to trapping heat in the atmosphere, even though it doesn’t last as long. This means that every bit of methane adds to global warming, and with farming emissions potentially playing a bigger role than we thought, it’s something we need to pay close attention to. If we don’t address these emissions, especially from agriculture, it could have a big impact on the environment in the near future.</w:t>
      </w:r>
    </w:p>
    <w:p w14:paraId="299E23D6" w14:textId="77777777" w:rsidR="005829F7" w:rsidRPr="005A1EE5" w:rsidRDefault="005829F7">
      <w:pPr>
        <w:rPr>
          <w:rFonts w:ascii="Times New Roman" w:hAnsi="Times New Roman" w:cs="Times New Roman"/>
          <w:sz w:val="24"/>
          <w:szCs w:val="24"/>
        </w:rPr>
      </w:pPr>
    </w:p>
    <w:p w14:paraId="7A536BAE" w14:textId="4EAAA9F5" w:rsidR="005829F7" w:rsidRPr="00F2733C" w:rsidRDefault="005829F7" w:rsidP="005829F7">
      <w:pPr>
        <w:rPr>
          <w:rFonts w:ascii="Times New Roman" w:hAnsi="Times New Roman" w:cs="Times New Roman"/>
          <w:b/>
          <w:bCs/>
          <w:sz w:val="24"/>
          <w:szCs w:val="24"/>
        </w:rPr>
      </w:pPr>
      <w:r w:rsidRPr="00F2733C">
        <w:rPr>
          <w:rFonts w:ascii="Times New Roman" w:hAnsi="Times New Roman" w:cs="Times New Roman"/>
          <w:b/>
          <w:bCs/>
          <w:sz w:val="24"/>
          <w:szCs w:val="24"/>
        </w:rPr>
        <w:t>State of polar climate in 2023</w:t>
      </w:r>
    </w:p>
    <w:p w14:paraId="162A92EE" w14:textId="75D0738D" w:rsidR="005829F7" w:rsidRPr="00F2733C" w:rsidRDefault="005829F7">
      <w:pPr>
        <w:rPr>
          <w:rFonts w:ascii="Times New Roman" w:hAnsi="Times New Roman" w:cs="Times New Roman"/>
          <w:b/>
          <w:bCs/>
          <w:sz w:val="24"/>
          <w:szCs w:val="24"/>
        </w:rPr>
      </w:pPr>
      <w:r w:rsidRPr="00F2733C">
        <w:rPr>
          <w:rFonts w:ascii="Times New Roman" w:hAnsi="Times New Roman" w:cs="Times New Roman"/>
          <w:b/>
          <w:bCs/>
          <w:sz w:val="24"/>
          <w:szCs w:val="24"/>
        </w:rPr>
        <w:t>Ming-Hu DING, Xin WANG, Lin-Gen BIAN</w:t>
      </w:r>
      <w:r w:rsidR="00F2564F">
        <w:rPr>
          <w:rFonts w:ascii="Times New Roman" w:hAnsi="Times New Roman" w:cs="Times New Roman"/>
          <w:b/>
          <w:bCs/>
          <w:sz w:val="24"/>
          <w:szCs w:val="24"/>
        </w:rPr>
        <w:t>,</w:t>
      </w:r>
      <w:r w:rsidRPr="00F2733C">
        <w:rPr>
          <w:rFonts w:ascii="Times New Roman" w:hAnsi="Times New Roman" w:cs="Times New Roman"/>
          <w:b/>
          <w:bCs/>
          <w:sz w:val="24"/>
          <w:szCs w:val="24"/>
        </w:rPr>
        <w:t xml:space="preserve"> Zhi-Na JIANG</w:t>
      </w:r>
      <w:r w:rsidR="00F2564F">
        <w:rPr>
          <w:rFonts w:ascii="Times New Roman" w:hAnsi="Times New Roman" w:cs="Times New Roman"/>
          <w:b/>
          <w:bCs/>
          <w:sz w:val="24"/>
          <w:szCs w:val="24"/>
        </w:rPr>
        <w:t xml:space="preserve">, </w:t>
      </w:r>
      <w:r w:rsidRPr="00F2733C">
        <w:rPr>
          <w:rFonts w:ascii="Times New Roman" w:hAnsi="Times New Roman" w:cs="Times New Roman"/>
          <w:b/>
          <w:bCs/>
          <w:sz w:val="24"/>
          <w:szCs w:val="24"/>
        </w:rPr>
        <w:t>Xiang LIN</w:t>
      </w:r>
      <w:r w:rsidR="00F2564F">
        <w:rPr>
          <w:rFonts w:ascii="Times New Roman" w:hAnsi="Times New Roman" w:cs="Times New Roman"/>
          <w:b/>
          <w:bCs/>
          <w:sz w:val="24"/>
          <w:szCs w:val="24"/>
        </w:rPr>
        <w:t xml:space="preserve">, </w:t>
      </w:r>
      <w:r w:rsidRPr="00F2733C">
        <w:rPr>
          <w:rFonts w:ascii="Times New Roman" w:hAnsi="Times New Roman" w:cs="Times New Roman"/>
          <w:b/>
          <w:bCs/>
          <w:sz w:val="24"/>
          <w:szCs w:val="24"/>
        </w:rPr>
        <w:t>Zhi-Feng QU</w:t>
      </w:r>
      <w:r w:rsidR="00F2564F">
        <w:rPr>
          <w:rFonts w:ascii="Times New Roman" w:hAnsi="Times New Roman" w:cs="Times New Roman"/>
          <w:b/>
          <w:bCs/>
          <w:sz w:val="24"/>
          <w:szCs w:val="24"/>
        </w:rPr>
        <w:t>,</w:t>
      </w:r>
      <w:r w:rsidRPr="00F2733C">
        <w:rPr>
          <w:rFonts w:ascii="Times New Roman" w:hAnsi="Times New Roman" w:cs="Times New Roman"/>
          <w:b/>
          <w:bCs/>
          <w:sz w:val="24"/>
          <w:szCs w:val="24"/>
        </w:rPr>
        <w:t xml:space="preserve"> Jie SU, Sai WANG, Ting WEI, Xiao-Chun ZHAI, Dong-Qi ZHANG, Lei ZHANG, Wen-Qian ZHANG, Shou-Dong ZHAO, Kong-Ju ZHU</w:t>
      </w:r>
    </w:p>
    <w:p w14:paraId="2DCA51A6" w14:textId="3BADF5D3" w:rsidR="005829F7" w:rsidRPr="00F2733C" w:rsidRDefault="005829F7">
      <w:pPr>
        <w:rPr>
          <w:rFonts w:ascii="Times New Roman" w:hAnsi="Times New Roman" w:cs="Times New Roman"/>
          <w:b/>
          <w:bCs/>
          <w:sz w:val="24"/>
          <w:szCs w:val="24"/>
        </w:rPr>
      </w:pPr>
      <w:r w:rsidRPr="00F2733C">
        <w:rPr>
          <w:rFonts w:ascii="Times New Roman" w:hAnsi="Times New Roman" w:cs="Times New Roman"/>
          <w:b/>
          <w:bCs/>
          <w:sz w:val="24"/>
          <w:szCs w:val="24"/>
        </w:rPr>
        <w:t>Ice Caps</w:t>
      </w:r>
    </w:p>
    <w:p w14:paraId="44EA0346" w14:textId="213E87D8" w:rsidR="005829F7" w:rsidRPr="005829F7" w:rsidRDefault="005829F7" w:rsidP="005829F7">
      <w:pPr>
        <w:rPr>
          <w:rFonts w:ascii="Times New Roman" w:hAnsi="Times New Roman" w:cs="Times New Roman"/>
          <w:sz w:val="24"/>
          <w:szCs w:val="24"/>
        </w:rPr>
      </w:pPr>
      <w:r w:rsidRPr="005829F7">
        <w:rPr>
          <w:rFonts w:ascii="Times New Roman" w:hAnsi="Times New Roman" w:cs="Times New Roman"/>
          <w:sz w:val="24"/>
          <w:szCs w:val="24"/>
        </w:rPr>
        <w:lastRenderedPageBreak/>
        <w:t xml:space="preserve">In 2023, global temperatures hit record highs, and the polar regions, especially the Arctic, took the brunt of it. </w:t>
      </w:r>
      <w:r w:rsidR="006C3BE7" w:rsidRPr="005829F7">
        <w:rPr>
          <w:rFonts w:ascii="Times New Roman" w:hAnsi="Times New Roman" w:cs="Times New Roman"/>
          <w:sz w:val="24"/>
          <w:szCs w:val="24"/>
        </w:rPr>
        <w:t>The Arctic saw temperatures more than 2°C higher than average</w:t>
      </w:r>
      <w:r w:rsidR="006C3BE7">
        <w:rPr>
          <w:rFonts w:ascii="Times New Roman" w:hAnsi="Times New Roman" w:cs="Times New Roman"/>
          <w:sz w:val="24"/>
          <w:szCs w:val="24"/>
        </w:rPr>
        <w:t xml:space="preserve"> and </w:t>
      </w:r>
      <w:r w:rsidR="006C3BE7" w:rsidRPr="005829F7">
        <w:rPr>
          <w:rFonts w:ascii="Times New Roman" w:hAnsi="Times New Roman" w:cs="Times New Roman"/>
          <w:sz w:val="24"/>
          <w:szCs w:val="24"/>
        </w:rPr>
        <w:t>had its hottest summer since 1979, causing massive wildfires in Canada, which made air pollution and greenhouse gas emissions even worse.</w:t>
      </w:r>
      <w:r w:rsidR="006C3BE7">
        <w:rPr>
          <w:rFonts w:ascii="Times New Roman" w:hAnsi="Times New Roman" w:cs="Times New Roman"/>
          <w:sz w:val="24"/>
          <w:szCs w:val="24"/>
        </w:rPr>
        <w:t xml:space="preserve"> Meanwhile, t</w:t>
      </w:r>
      <w:r w:rsidRPr="005829F7">
        <w:rPr>
          <w:rFonts w:ascii="Times New Roman" w:hAnsi="Times New Roman" w:cs="Times New Roman"/>
          <w:sz w:val="24"/>
          <w:szCs w:val="24"/>
        </w:rPr>
        <w:t>he Antarctic’s sea ice</w:t>
      </w:r>
      <w:r w:rsidR="00861E19">
        <w:rPr>
          <w:rFonts w:ascii="Times New Roman" w:hAnsi="Times New Roman" w:cs="Times New Roman"/>
          <w:sz w:val="24"/>
          <w:szCs w:val="24"/>
        </w:rPr>
        <w:t xml:space="preserve"> cover</w:t>
      </w:r>
      <w:r w:rsidRPr="005829F7">
        <w:rPr>
          <w:rFonts w:ascii="Times New Roman" w:hAnsi="Times New Roman" w:cs="Times New Roman"/>
          <w:sz w:val="24"/>
          <w:szCs w:val="24"/>
        </w:rPr>
        <w:t xml:space="preserve"> </w:t>
      </w:r>
      <w:r w:rsidR="008B640E">
        <w:rPr>
          <w:rFonts w:ascii="Times New Roman" w:hAnsi="Times New Roman" w:cs="Times New Roman"/>
          <w:sz w:val="24"/>
          <w:szCs w:val="24"/>
        </w:rPr>
        <w:t>had the</w:t>
      </w:r>
      <w:r w:rsidRPr="005829F7">
        <w:rPr>
          <w:rFonts w:ascii="Times New Roman" w:hAnsi="Times New Roman" w:cs="Times New Roman"/>
          <w:sz w:val="24"/>
          <w:szCs w:val="24"/>
        </w:rPr>
        <w:t xml:space="preserve"> lowest levels ever recorded. </w:t>
      </w:r>
    </w:p>
    <w:p w14:paraId="069D1CAC" w14:textId="16FBE3D8" w:rsidR="005829F7" w:rsidRPr="005829F7" w:rsidRDefault="005829F7" w:rsidP="005829F7">
      <w:pPr>
        <w:rPr>
          <w:rFonts w:ascii="Times New Roman" w:hAnsi="Times New Roman" w:cs="Times New Roman"/>
          <w:sz w:val="24"/>
          <w:szCs w:val="24"/>
        </w:rPr>
      </w:pPr>
      <w:r w:rsidRPr="005829F7">
        <w:rPr>
          <w:rFonts w:ascii="Times New Roman" w:hAnsi="Times New Roman" w:cs="Times New Roman"/>
          <w:sz w:val="24"/>
          <w:szCs w:val="24"/>
        </w:rPr>
        <w:t xml:space="preserve">In the Antarctic, </w:t>
      </w:r>
      <w:r w:rsidR="006C3BE7">
        <w:rPr>
          <w:rFonts w:ascii="Times New Roman" w:hAnsi="Times New Roman" w:cs="Times New Roman"/>
          <w:sz w:val="24"/>
          <w:szCs w:val="24"/>
        </w:rPr>
        <w:t>there were</w:t>
      </w:r>
      <w:r w:rsidRPr="005829F7">
        <w:rPr>
          <w:rFonts w:ascii="Times New Roman" w:hAnsi="Times New Roman" w:cs="Times New Roman"/>
          <w:sz w:val="24"/>
          <w:szCs w:val="24"/>
        </w:rPr>
        <w:t xml:space="preserve"> extreme melting events, including huge icebergs breaking off, like the A81 iceberg. </w:t>
      </w:r>
      <w:r w:rsidR="00D915F5">
        <w:rPr>
          <w:rFonts w:ascii="Times New Roman" w:hAnsi="Times New Roman" w:cs="Times New Roman"/>
          <w:sz w:val="24"/>
          <w:szCs w:val="24"/>
        </w:rPr>
        <w:t>The rise of g</w:t>
      </w:r>
      <w:r w:rsidRPr="005829F7">
        <w:rPr>
          <w:rFonts w:ascii="Times New Roman" w:hAnsi="Times New Roman" w:cs="Times New Roman"/>
          <w:sz w:val="24"/>
          <w:szCs w:val="24"/>
        </w:rPr>
        <w:t>reenhouse gas levels, including carbon dioxide and methane, keep rising in both polar regions</w:t>
      </w:r>
      <w:r w:rsidR="00D915F5">
        <w:rPr>
          <w:rFonts w:ascii="Times New Roman" w:hAnsi="Times New Roman" w:cs="Times New Roman"/>
          <w:sz w:val="24"/>
          <w:szCs w:val="24"/>
        </w:rPr>
        <w:t>. These high levels</w:t>
      </w:r>
      <w:r w:rsidRPr="005829F7">
        <w:rPr>
          <w:rFonts w:ascii="Times New Roman" w:hAnsi="Times New Roman" w:cs="Times New Roman"/>
          <w:sz w:val="24"/>
          <w:szCs w:val="24"/>
        </w:rPr>
        <w:t xml:space="preserve"> contribut</w:t>
      </w:r>
      <w:r w:rsidR="00D915F5">
        <w:rPr>
          <w:rFonts w:ascii="Times New Roman" w:hAnsi="Times New Roman" w:cs="Times New Roman"/>
          <w:sz w:val="24"/>
          <w:szCs w:val="24"/>
        </w:rPr>
        <w:t>ed</w:t>
      </w:r>
      <w:r w:rsidRPr="005829F7">
        <w:rPr>
          <w:rFonts w:ascii="Times New Roman" w:hAnsi="Times New Roman" w:cs="Times New Roman"/>
          <w:sz w:val="24"/>
          <w:szCs w:val="24"/>
        </w:rPr>
        <w:t xml:space="preserve"> to more extreme weather</w:t>
      </w:r>
      <w:r w:rsidR="00D915F5">
        <w:rPr>
          <w:rFonts w:ascii="Times New Roman" w:hAnsi="Times New Roman" w:cs="Times New Roman"/>
          <w:sz w:val="24"/>
          <w:szCs w:val="24"/>
        </w:rPr>
        <w:t xml:space="preserve"> like </w:t>
      </w:r>
      <w:r w:rsidRPr="005829F7">
        <w:rPr>
          <w:rFonts w:ascii="Times New Roman" w:hAnsi="Times New Roman" w:cs="Times New Roman"/>
          <w:sz w:val="24"/>
          <w:szCs w:val="24"/>
        </w:rPr>
        <w:t>heatwaves</w:t>
      </w:r>
      <w:r w:rsidR="00D915F5">
        <w:rPr>
          <w:rFonts w:ascii="Times New Roman" w:hAnsi="Times New Roman" w:cs="Times New Roman"/>
          <w:sz w:val="24"/>
          <w:szCs w:val="24"/>
        </w:rPr>
        <w:t xml:space="preserve"> and</w:t>
      </w:r>
      <w:r w:rsidRPr="005829F7">
        <w:rPr>
          <w:rFonts w:ascii="Times New Roman" w:hAnsi="Times New Roman" w:cs="Times New Roman"/>
          <w:sz w:val="24"/>
          <w:szCs w:val="24"/>
        </w:rPr>
        <w:t xml:space="preserve"> heavy rainfall</w:t>
      </w:r>
      <w:r w:rsidR="00D915F5">
        <w:rPr>
          <w:rFonts w:ascii="Times New Roman" w:hAnsi="Times New Roman" w:cs="Times New Roman"/>
          <w:sz w:val="24"/>
          <w:szCs w:val="24"/>
        </w:rPr>
        <w:t>.</w:t>
      </w:r>
      <w:r w:rsidR="008B0CB9">
        <w:rPr>
          <w:rFonts w:ascii="Times New Roman" w:hAnsi="Times New Roman" w:cs="Times New Roman"/>
          <w:sz w:val="24"/>
          <w:szCs w:val="24"/>
        </w:rPr>
        <w:t xml:space="preserve"> </w:t>
      </w:r>
      <w:r w:rsidR="00E811E1">
        <w:rPr>
          <w:rFonts w:ascii="Times New Roman" w:hAnsi="Times New Roman" w:cs="Times New Roman"/>
          <w:sz w:val="24"/>
          <w:szCs w:val="24"/>
        </w:rPr>
        <w:t>Polar ice cap melting also</w:t>
      </w:r>
      <w:r w:rsidRPr="005829F7">
        <w:rPr>
          <w:rFonts w:ascii="Times New Roman" w:hAnsi="Times New Roman" w:cs="Times New Roman"/>
          <w:sz w:val="24"/>
          <w:szCs w:val="24"/>
        </w:rPr>
        <w:t xml:space="preserve"> means rising sea levels</w:t>
      </w:r>
      <w:r w:rsidR="008B0CB9">
        <w:rPr>
          <w:rFonts w:ascii="Times New Roman" w:hAnsi="Times New Roman" w:cs="Times New Roman"/>
          <w:sz w:val="24"/>
          <w:szCs w:val="24"/>
        </w:rPr>
        <w:t>, which would impact the Maryland coast.</w:t>
      </w:r>
    </w:p>
    <w:p w14:paraId="26D8BC1B" w14:textId="7F2B1149" w:rsidR="005829F7" w:rsidRPr="005A1EE5" w:rsidRDefault="005829F7">
      <w:pPr>
        <w:rPr>
          <w:rFonts w:ascii="Times New Roman" w:hAnsi="Times New Roman" w:cs="Times New Roman"/>
          <w:sz w:val="24"/>
          <w:szCs w:val="24"/>
        </w:rPr>
      </w:pPr>
    </w:p>
    <w:p w14:paraId="40CD38E8" w14:textId="77777777" w:rsidR="004E386F" w:rsidRDefault="004E386F">
      <w:pPr>
        <w:rPr>
          <w:rFonts w:ascii="Times New Roman" w:hAnsi="Times New Roman" w:cs="Times New Roman"/>
          <w:sz w:val="24"/>
          <w:szCs w:val="24"/>
        </w:rPr>
      </w:pPr>
    </w:p>
    <w:p w14:paraId="0C66A716" w14:textId="77777777" w:rsidR="008B0CB9" w:rsidRDefault="008B0CB9">
      <w:pPr>
        <w:rPr>
          <w:rFonts w:ascii="Times New Roman" w:hAnsi="Times New Roman" w:cs="Times New Roman"/>
          <w:sz w:val="24"/>
          <w:szCs w:val="24"/>
        </w:rPr>
      </w:pPr>
    </w:p>
    <w:p w14:paraId="70617B9B" w14:textId="77777777" w:rsidR="008B0CB9" w:rsidRPr="005A1EE5" w:rsidRDefault="008B0CB9">
      <w:pPr>
        <w:rPr>
          <w:rFonts w:ascii="Times New Roman" w:hAnsi="Times New Roman" w:cs="Times New Roman"/>
          <w:sz w:val="24"/>
          <w:szCs w:val="24"/>
        </w:rPr>
      </w:pPr>
    </w:p>
    <w:p w14:paraId="55A6F622" w14:textId="77777777" w:rsidR="005829F7" w:rsidRPr="005A1EE5" w:rsidRDefault="005829F7">
      <w:pPr>
        <w:rPr>
          <w:rFonts w:ascii="Times New Roman" w:hAnsi="Times New Roman" w:cs="Times New Roman"/>
          <w:sz w:val="24"/>
          <w:szCs w:val="24"/>
        </w:rPr>
      </w:pPr>
    </w:p>
    <w:p w14:paraId="0B79C67B" w14:textId="77155291" w:rsidR="005829F7" w:rsidRPr="00E209AB" w:rsidRDefault="005829F7" w:rsidP="005829F7">
      <w:pPr>
        <w:rPr>
          <w:rFonts w:ascii="Times New Roman" w:hAnsi="Times New Roman" w:cs="Times New Roman"/>
          <w:b/>
          <w:bCs/>
          <w:sz w:val="24"/>
          <w:szCs w:val="24"/>
        </w:rPr>
      </w:pPr>
      <w:r w:rsidRPr="00E209AB">
        <w:rPr>
          <w:rFonts w:ascii="Times New Roman" w:hAnsi="Times New Roman" w:cs="Times New Roman"/>
          <w:b/>
          <w:bCs/>
          <w:sz w:val="24"/>
          <w:szCs w:val="24"/>
        </w:rPr>
        <w:t>Three decades of ocean warming impacts on marine ecosystems: A review and perspective Roberto M. Venegas, Jorge Acevedo, Eric A. Treml</w:t>
      </w:r>
    </w:p>
    <w:p w14:paraId="304E230B" w14:textId="160FDD15" w:rsidR="005829F7" w:rsidRPr="005829F7" w:rsidRDefault="005829F7" w:rsidP="005829F7">
      <w:pPr>
        <w:rPr>
          <w:rFonts w:ascii="Times New Roman" w:hAnsi="Times New Roman" w:cs="Times New Roman"/>
          <w:sz w:val="24"/>
          <w:szCs w:val="24"/>
        </w:rPr>
      </w:pPr>
      <w:r w:rsidRPr="005829F7">
        <w:rPr>
          <w:rFonts w:ascii="Times New Roman" w:hAnsi="Times New Roman" w:cs="Times New Roman"/>
          <w:sz w:val="24"/>
          <w:szCs w:val="24"/>
        </w:rPr>
        <w:t xml:space="preserve">Over the past three decades, ocean warming has caused significant changes in marine ecosystems. </w:t>
      </w:r>
      <w:r w:rsidR="000B72DE">
        <w:rPr>
          <w:rFonts w:ascii="Times New Roman" w:hAnsi="Times New Roman" w:cs="Times New Roman"/>
          <w:sz w:val="24"/>
          <w:szCs w:val="24"/>
        </w:rPr>
        <w:t>These warming waters</w:t>
      </w:r>
      <w:r w:rsidRPr="005829F7">
        <w:rPr>
          <w:rFonts w:ascii="Times New Roman" w:hAnsi="Times New Roman" w:cs="Times New Roman"/>
          <w:sz w:val="24"/>
          <w:szCs w:val="24"/>
        </w:rPr>
        <w:t xml:space="preserve"> are affecting marine species in major ways. Some species, like adaptable or invasive ones, are thriving, while others, like coral reefs, marine mammals, and polar species, are struggling to survive.</w:t>
      </w:r>
    </w:p>
    <w:p w14:paraId="40A332F0" w14:textId="5EC6F6F6" w:rsidR="005829F7" w:rsidRPr="005829F7" w:rsidRDefault="003E285E" w:rsidP="005829F7">
      <w:pPr>
        <w:rPr>
          <w:rFonts w:ascii="Times New Roman" w:hAnsi="Times New Roman" w:cs="Times New Roman"/>
          <w:sz w:val="24"/>
          <w:szCs w:val="24"/>
        </w:rPr>
      </w:pPr>
      <w:r>
        <w:rPr>
          <w:rFonts w:ascii="Times New Roman" w:hAnsi="Times New Roman" w:cs="Times New Roman"/>
          <w:sz w:val="24"/>
          <w:szCs w:val="24"/>
        </w:rPr>
        <w:t>T</w:t>
      </w:r>
      <w:r w:rsidR="005829F7" w:rsidRPr="005829F7">
        <w:rPr>
          <w:rFonts w:ascii="Times New Roman" w:hAnsi="Times New Roman" w:cs="Times New Roman"/>
          <w:sz w:val="24"/>
          <w:szCs w:val="24"/>
        </w:rPr>
        <w:t xml:space="preserve">he more sensitive species, which are often </w:t>
      </w:r>
      <w:r>
        <w:rPr>
          <w:rFonts w:ascii="Times New Roman" w:hAnsi="Times New Roman" w:cs="Times New Roman"/>
          <w:sz w:val="24"/>
          <w:szCs w:val="24"/>
        </w:rPr>
        <w:t>crucial</w:t>
      </w:r>
      <w:r w:rsidR="005829F7" w:rsidRPr="005829F7">
        <w:rPr>
          <w:rFonts w:ascii="Times New Roman" w:hAnsi="Times New Roman" w:cs="Times New Roman"/>
          <w:sz w:val="24"/>
          <w:szCs w:val="24"/>
        </w:rPr>
        <w:t xml:space="preserve"> to </w:t>
      </w:r>
      <w:r>
        <w:rPr>
          <w:rFonts w:ascii="Times New Roman" w:hAnsi="Times New Roman" w:cs="Times New Roman"/>
          <w:sz w:val="24"/>
          <w:szCs w:val="24"/>
        </w:rPr>
        <w:t xml:space="preserve">their </w:t>
      </w:r>
      <w:r w:rsidR="005829F7" w:rsidRPr="005829F7">
        <w:rPr>
          <w:rFonts w:ascii="Times New Roman" w:hAnsi="Times New Roman" w:cs="Times New Roman"/>
          <w:sz w:val="24"/>
          <w:szCs w:val="24"/>
        </w:rPr>
        <w:t>ecosystem</w:t>
      </w:r>
      <w:r>
        <w:rPr>
          <w:rFonts w:ascii="Times New Roman" w:hAnsi="Times New Roman" w:cs="Times New Roman"/>
          <w:sz w:val="24"/>
          <w:szCs w:val="24"/>
        </w:rPr>
        <w:t>s</w:t>
      </w:r>
      <w:r w:rsidR="005829F7" w:rsidRPr="005829F7">
        <w:rPr>
          <w:rFonts w:ascii="Times New Roman" w:hAnsi="Times New Roman" w:cs="Times New Roman"/>
          <w:sz w:val="24"/>
          <w:szCs w:val="24"/>
        </w:rPr>
        <w:t xml:space="preserve">, are the ones </w:t>
      </w:r>
      <w:r w:rsidR="00932025">
        <w:rPr>
          <w:rFonts w:ascii="Times New Roman" w:hAnsi="Times New Roman" w:cs="Times New Roman"/>
          <w:sz w:val="24"/>
          <w:szCs w:val="24"/>
        </w:rPr>
        <w:t>impacted the most</w:t>
      </w:r>
      <w:r w:rsidR="005829F7" w:rsidRPr="005829F7">
        <w:rPr>
          <w:rFonts w:ascii="Times New Roman" w:hAnsi="Times New Roman" w:cs="Times New Roman"/>
          <w:sz w:val="24"/>
          <w:szCs w:val="24"/>
        </w:rPr>
        <w:t>. Coral reefs are bleaching, fish are moving to new areas, and marine mammals are losing their habitats. The</w:t>
      </w:r>
      <w:r w:rsidR="00697411">
        <w:rPr>
          <w:rFonts w:ascii="Times New Roman" w:hAnsi="Times New Roman" w:cs="Times New Roman"/>
          <w:sz w:val="24"/>
          <w:szCs w:val="24"/>
        </w:rPr>
        <w:t xml:space="preserve"> results have ultimately caused imbalances </w:t>
      </w:r>
      <w:r w:rsidR="00F14405">
        <w:rPr>
          <w:rFonts w:ascii="Times New Roman" w:hAnsi="Times New Roman" w:cs="Times New Roman"/>
          <w:sz w:val="24"/>
          <w:szCs w:val="24"/>
        </w:rPr>
        <w:t xml:space="preserve">and disrupted </w:t>
      </w:r>
      <w:r w:rsidR="00697411">
        <w:rPr>
          <w:rFonts w:ascii="Times New Roman" w:hAnsi="Times New Roman" w:cs="Times New Roman"/>
          <w:sz w:val="24"/>
          <w:szCs w:val="24"/>
        </w:rPr>
        <w:t xml:space="preserve">the </w:t>
      </w:r>
      <w:r w:rsidR="00F14405">
        <w:rPr>
          <w:rFonts w:ascii="Times New Roman" w:hAnsi="Times New Roman" w:cs="Times New Roman"/>
          <w:sz w:val="24"/>
          <w:szCs w:val="24"/>
        </w:rPr>
        <w:t>e</w:t>
      </w:r>
      <w:r w:rsidR="00697411">
        <w:rPr>
          <w:rFonts w:ascii="Times New Roman" w:hAnsi="Times New Roman" w:cs="Times New Roman"/>
          <w:sz w:val="24"/>
          <w:szCs w:val="24"/>
        </w:rPr>
        <w:t>cosystem</w:t>
      </w:r>
      <w:r w:rsidR="00F14405">
        <w:rPr>
          <w:rFonts w:ascii="Times New Roman" w:hAnsi="Times New Roman" w:cs="Times New Roman"/>
          <w:sz w:val="24"/>
          <w:szCs w:val="24"/>
        </w:rPr>
        <w:t>s.</w:t>
      </w:r>
    </w:p>
    <w:p w14:paraId="4FE60823" w14:textId="21BBF12C" w:rsidR="005829F7" w:rsidRPr="005829F7" w:rsidRDefault="005829F7" w:rsidP="005829F7">
      <w:pPr>
        <w:rPr>
          <w:rFonts w:ascii="Times New Roman" w:hAnsi="Times New Roman" w:cs="Times New Roman"/>
          <w:sz w:val="24"/>
          <w:szCs w:val="24"/>
        </w:rPr>
      </w:pPr>
      <w:r w:rsidRPr="005829F7">
        <w:rPr>
          <w:rFonts w:ascii="Times New Roman" w:hAnsi="Times New Roman" w:cs="Times New Roman"/>
          <w:sz w:val="24"/>
          <w:szCs w:val="24"/>
        </w:rPr>
        <w:t xml:space="preserve">If we don't protect these vulnerable species and manage the overpopulation of more adaptable ones, the ecosystem could </w:t>
      </w:r>
      <w:r w:rsidR="00C579F4">
        <w:rPr>
          <w:rFonts w:ascii="Times New Roman" w:hAnsi="Times New Roman" w:cs="Times New Roman"/>
          <w:sz w:val="24"/>
          <w:szCs w:val="24"/>
        </w:rPr>
        <w:t>collapse</w:t>
      </w:r>
      <w:r w:rsidRPr="005829F7">
        <w:rPr>
          <w:rFonts w:ascii="Times New Roman" w:hAnsi="Times New Roman" w:cs="Times New Roman"/>
          <w:sz w:val="24"/>
          <w:szCs w:val="24"/>
        </w:rPr>
        <w:t xml:space="preserve">. </w:t>
      </w:r>
      <w:r w:rsidR="00C579F4">
        <w:rPr>
          <w:rFonts w:ascii="Times New Roman" w:hAnsi="Times New Roman" w:cs="Times New Roman"/>
          <w:sz w:val="24"/>
          <w:szCs w:val="24"/>
        </w:rPr>
        <w:t xml:space="preserve">We need to focus on </w:t>
      </w:r>
      <w:r w:rsidRPr="005829F7">
        <w:rPr>
          <w:rFonts w:ascii="Times New Roman" w:hAnsi="Times New Roman" w:cs="Times New Roman"/>
          <w:sz w:val="24"/>
          <w:szCs w:val="24"/>
        </w:rPr>
        <w:t xml:space="preserve">global and local efforts </w:t>
      </w:r>
      <w:r w:rsidR="00C579F4">
        <w:rPr>
          <w:rFonts w:ascii="Times New Roman" w:hAnsi="Times New Roman" w:cs="Times New Roman"/>
          <w:sz w:val="24"/>
          <w:szCs w:val="24"/>
        </w:rPr>
        <w:t xml:space="preserve">to mitigate </w:t>
      </w:r>
      <w:r w:rsidRPr="005829F7">
        <w:rPr>
          <w:rFonts w:ascii="Times New Roman" w:hAnsi="Times New Roman" w:cs="Times New Roman"/>
          <w:sz w:val="24"/>
          <w:szCs w:val="24"/>
        </w:rPr>
        <w:t xml:space="preserve">ocean warming </w:t>
      </w:r>
      <w:r w:rsidR="00C579F4">
        <w:rPr>
          <w:rFonts w:ascii="Times New Roman" w:hAnsi="Times New Roman" w:cs="Times New Roman"/>
          <w:sz w:val="24"/>
          <w:szCs w:val="24"/>
        </w:rPr>
        <w:t xml:space="preserve">or </w:t>
      </w:r>
      <w:r w:rsidRPr="005829F7">
        <w:rPr>
          <w:rFonts w:ascii="Times New Roman" w:hAnsi="Times New Roman" w:cs="Times New Roman"/>
          <w:sz w:val="24"/>
          <w:szCs w:val="24"/>
        </w:rPr>
        <w:t>we risk losing vital marine biodiversity, which could have cascading effects on everything from food security to coastal protection.</w:t>
      </w:r>
    </w:p>
    <w:p w14:paraId="5B634C7A" w14:textId="77777777" w:rsidR="005829F7" w:rsidRPr="005A1EE5" w:rsidRDefault="005829F7">
      <w:pPr>
        <w:rPr>
          <w:rFonts w:ascii="Times New Roman" w:hAnsi="Times New Roman" w:cs="Times New Roman"/>
          <w:sz w:val="24"/>
          <w:szCs w:val="24"/>
        </w:rPr>
      </w:pPr>
    </w:p>
    <w:p w14:paraId="12FE1670" w14:textId="58EDD877" w:rsidR="00521525" w:rsidRPr="00C579F4" w:rsidRDefault="00521525" w:rsidP="00521525">
      <w:pPr>
        <w:rPr>
          <w:rFonts w:ascii="Times New Roman" w:hAnsi="Times New Roman" w:cs="Times New Roman"/>
          <w:b/>
          <w:bCs/>
          <w:sz w:val="24"/>
          <w:szCs w:val="24"/>
        </w:rPr>
      </w:pPr>
      <w:r w:rsidRPr="00C579F4">
        <w:rPr>
          <w:rFonts w:ascii="Times New Roman" w:hAnsi="Times New Roman" w:cs="Times New Roman"/>
          <w:b/>
          <w:bCs/>
          <w:sz w:val="24"/>
          <w:szCs w:val="24"/>
        </w:rPr>
        <w:t>Three decades of ocean warming impacts on marine ecosystems: A review and perspective Roberto M. Venegas, Jorge Acevedo, Eric A. Treml</w:t>
      </w:r>
    </w:p>
    <w:p w14:paraId="0E90E440" w14:textId="77777777"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 xml:space="preserve">Over the past three decades, ocean warming has caused significant changes in marine ecosystems. Rising sea levels, shifts in ocean currents, and lower oxygen levels are all part of the picture, and these changes are affecting marine species in major ways. Some species, like </w:t>
      </w:r>
      <w:r w:rsidRPr="00586FED">
        <w:rPr>
          <w:rFonts w:ascii="Times New Roman" w:hAnsi="Times New Roman" w:cs="Times New Roman"/>
          <w:sz w:val="24"/>
          <w:szCs w:val="24"/>
        </w:rPr>
        <w:lastRenderedPageBreak/>
        <w:t>adaptable or invasive ones, are thriving, while others, like coral reefs, marine mammals, and polar species, are struggling to survive.</w:t>
      </w:r>
    </w:p>
    <w:p w14:paraId="679126D1" w14:textId="77777777"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This is bad news because the more sensitive species, which are often key to the ecosystem, are the ones being hit the hardest. Coral reefs are bleaching, fish are moving to new areas, and marine mammals are losing their habitats. The imbalance between species that are thriving and those that are suffering is disrupting the entire marine ecosystem.</w:t>
      </w:r>
    </w:p>
    <w:p w14:paraId="468B0946" w14:textId="77777777"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 xml:space="preserve">And it gets worse: If we don't protect these vulnerable species and manage the overpopulation of more adaptable ones, the ecosystem could spiral out of control. The paper stresses that global and local efforts need to focus on both mitigating </w:t>
      </w:r>
      <w:proofErr w:type="gramStart"/>
      <w:r w:rsidRPr="00586FED">
        <w:rPr>
          <w:rFonts w:ascii="Times New Roman" w:hAnsi="Times New Roman" w:cs="Times New Roman"/>
          <w:sz w:val="24"/>
          <w:szCs w:val="24"/>
        </w:rPr>
        <w:t>ocean</w:t>
      </w:r>
      <w:proofErr w:type="gramEnd"/>
      <w:r w:rsidRPr="00586FED">
        <w:rPr>
          <w:rFonts w:ascii="Times New Roman" w:hAnsi="Times New Roman" w:cs="Times New Roman"/>
          <w:sz w:val="24"/>
          <w:szCs w:val="24"/>
        </w:rPr>
        <w:t xml:space="preserve"> warming and adapting to its impacts, or we risk losing vital marine biodiversity, which could have cascading effects on everything from food security to coastal protection.</w:t>
      </w:r>
    </w:p>
    <w:p w14:paraId="443A7DEF" w14:textId="77777777" w:rsidR="00521525" w:rsidRPr="005A1EE5" w:rsidRDefault="00521525">
      <w:pPr>
        <w:rPr>
          <w:rFonts w:ascii="Times New Roman" w:hAnsi="Times New Roman" w:cs="Times New Roman"/>
          <w:sz w:val="24"/>
          <w:szCs w:val="24"/>
        </w:rPr>
      </w:pPr>
    </w:p>
    <w:p w14:paraId="62939B22" w14:textId="77777777" w:rsidR="005A1EE5" w:rsidRPr="005A1EE5" w:rsidRDefault="005A1EE5">
      <w:pPr>
        <w:rPr>
          <w:rFonts w:ascii="Times New Roman" w:hAnsi="Times New Roman" w:cs="Times New Roman"/>
          <w:sz w:val="24"/>
          <w:szCs w:val="24"/>
        </w:rPr>
      </w:pPr>
    </w:p>
    <w:p w14:paraId="22931B8A" w14:textId="77777777" w:rsidR="005A1EE5" w:rsidRPr="005A1EE5" w:rsidRDefault="005A1EE5">
      <w:pPr>
        <w:rPr>
          <w:rFonts w:ascii="Times New Roman" w:hAnsi="Times New Roman" w:cs="Times New Roman"/>
          <w:sz w:val="24"/>
          <w:szCs w:val="24"/>
        </w:rPr>
      </w:pPr>
    </w:p>
    <w:p w14:paraId="51F6CCE0" w14:textId="77777777" w:rsidR="005A1EE5" w:rsidRPr="005A1EE5" w:rsidRDefault="005A1EE5">
      <w:pPr>
        <w:rPr>
          <w:rFonts w:ascii="Times New Roman" w:hAnsi="Times New Roman" w:cs="Times New Roman"/>
          <w:sz w:val="24"/>
          <w:szCs w:val="24"/>
        </w:rPr>
      </w:pPr>
    </w:p>
    <w:p w14:paraId="0568D7DB" w14:textId="1FAFCA51" w:rsidR="00586FED" w:rsidRDefault="00353057">
      <w:pPr>
        <w:rPr>
          <w:rFonts w:ascii="Times New Roman" w:hAnsi="Times New Roman" w:cs="Times New Roman"/>
          <w:b/>
          <w:bCs/>
          <w:sz w:val="24"/>
          <w:szCs w:val="24"/>
        </w:rPr>
      </w:pPr>
      <w:hyperlink r:id="rId10" w:history="1">
        <w:r w:rsidRPr="0005488E">
          <w:rPr>
            <w:rStyle w:val="Hyperlink"/>
            <w:rFonts w:ascii="Times New Roman" w:hAnsi="Times New Roman" w:cs="Times New Roman"/>
            <w:b/>
            <w:bCs/>
            <w:sz w:val="24"/>
            <w:szCs w:val="24"/>
          </w:rPr>
          <w:t>https://www.chesapeake.org/stac/w</w:t>
        </w:r>
        <w:r w:rsidRPr="0005488E">
          <w:rPr>
            <w:rStyle w:val="Hyperlink"/>
            <w:rFonts w:ascii="Times New Roman" w:hAnsi="Times New Roman" w:cs="Times New Roman"/>
            <w:b/>
            <w:bCs/>
            <w:sz w:val="24"/>
            <w:szCs w:val="24"/>
          </w:rPr>
          <w:t>p</w:t>
        </w:r>
        <w:r w:rsidRPr="0005488E">
          <w:rPr>
            <w:rStyle w:val="Hyperlink"/>
            <w:rFonts w:ascii="Times New Roman" w:hAnsi="Times New Roman" w:cs="Times New Roman"/>
            <w:b/>
            <w:bCs/>
            <w:sz w:val="24"/>
            <w:szCs w:val="24"/>
          </w:rPr>
          <w:t>-content/uploads/2023/01/FINAL_STAC-Report-Rising-Temps_April.pdf</w:t>
        </w:r>
      </w:hyperlink>
    </w:p>
    <w:p w14:paraId="1F1BED63" w14:textId="77777777"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Water temperatures in the streams and rivers of the Chesapeake Bay watershed have been rising over the past few decades, often faster than air temperatures. This increase is driven by changes in land use, with urban development playing a significant role. In areas with lots of concrete and other hard surfaces, rainfall runs off quickly and heats up before flowing into nearby streams, raising water temperatures. In contrast, forests and areas with natural vegetation help keep streams cooler by providing shade and allowing water to soak into the ground.</w:t>
      </w:r>
    </w:p>
    <w:p w14:paraId="0D6EB51A" w14:textId="5EB2360D"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This warming is causing serious problems for aquatic life, especially for cold</w:t>
      </w:r>
      <w:r w:rsidR="00EF0AD3">
        <w:rPr>
          <w:rFonts w:ascii="Times New Roman" w:hAnsi="Times New Roman" w:cs="Times New Roman"/>
          <w:sz w:val="24"/>
          <w:szCs w:val="24"/>
        </w:rPr>
        <w:t xml:space="preserve"> </w:t>
      </w:r>
      <w:r w:rsidRPr="00586FED">
        <w:rPr>
          <w:rFonts w:ascii="Times New Roman" w:hAnsi="Times New Roman" w:cs="Times New Roman"/>
          <w:sz w:val="24"/>
          <w:szCs w:val="24"/>
        </w:rPr>
        <w:t>water species like brook trout, which need cooler water to survive. Warmer waters also contribute to other issues, like harmful algal blooms and lower oxygen levels, making life harder for many species. While some management practices, like planting trees along waterways, help reduce these impacts, other common practices, like stormwater ponds, can unintentionally make the problem worse by heating up the water even more.</w:t>
      </w:r>
    </w:p>
    <w:p w14:paraId="6B265A85" w14:textId="77777777" w:rsidR="00586FED" w:rsidRPr="00586FED" w:rsidRDefault="00586FED" w:rsidP="00586FED">
      <w:pPr>
        <w:rPr>
          <w:rFonts w:ascii="Times New Roman" w:hAnsi="Times New Roman" w:cs="Times New Roman"/>
          <w:sz w:val="24"/>
          <w:szCs w:val="24"/>
        </w:rPr>
      </w:pPr>
      <w:r w:rsidRPr="00586FED">
        <w:rPr>
          <w:rFonts w:ascii="Times New Roman" w:hAnsi="Times New Roman" w:cs="Times New Roman"/>
          <w:sz w:val="24"/>
          <w:szCs w:val="24"/>
        </w:rPr>
        <w:t>To combat rising water temperatures, the report suggests that we need to focus on protecting natural areas and strategically managing urban and agricultural lands. By increasing tree cover and using land management practices that help cool the water, we can protect vulnerable species and improve the overall health of the watershed. It’s a reminder that how we use the land directly affects the health of our water systems.</w:t>
      </w:r>
    </w:p>
    <w:p w14:paraId="4E07AC6C" w14:textId="77777777" w:rsidR="00586FED" w:rsidRPr="005A1EE5" w:rsidRDefault="00586FED">
      <w:pPr>
        <w:rPr>
          <w:rFonts w:ascii="Times New Roman" w:hAnsi="Times New Roman" w:cs="Times New Roman"/>
          <w:sz w:val="24"/>
          <w:szCs w:val="24"/>
        </w:rPr>
      </w:pPr>
    </w:p>
    <w:p w14:paraId="527F0365" w14:textId="77777777" w:rsidR="005829F7" w:rsidRPr="005A1EE5" w:rsidRDefault="005829F7">
      <w:pPr>
        <w:rPr>
          <w:rFonts w:ascii="Times New Roman" w:hAnsi="Times New Roman" w:cs="Times New Roman"/>
          <w:sz w:val="24"/>
          <w:szCs w:val="24"/>
        </w:rPr>
      </w:pPr>
    </w:p>
    <w:p w14:paraId="29CE0917" w14:textId="77777777" w:rsidR="005829F7" w:rsidRPr="00C579F4" w:rsidRDefault="005829F7" w:rsidP="005829F7">
      <w:pPr>
        <w:rPr>
          <w:rFonts w:ascii="Times New Roman" w:hAnsi="Times New Roman" w:cs="Times New Roman"/>
          <w:b/>
          <w:bCs/>
          <w:sz w:val="24"/>
          <w:szCs w:val="24"/>
        </w:rPr>
      </w:pPr>
      <w:r w:rsidRPr="00C579F4">
        <w:rPr>
          <w:rFonts w:ascii="Times New Roman" w:hAnsi="Times New Roman" w:cs="Times New Roman"/>
          <w:b/>
          <w:bCs/>
          <w:sz w:val="24"/>
          <w:szCs w:val="24"/>
        </w:rPr>
        <w:lastRenderedPageBreak/>
        <w:t>Acceleration of daily land temperature extremes and correlations with surface energy fluxes</w:t>
      </w:r>
    </w:p>
    <w:p w14:paraId="603F734C" w14:textId="2FA14188" w:rsidR="005829F7" w:rsidRPr="00C579F4" w:rsidRDefault="005829F7" w:rsidP="005829F7">
      <w:pPr>
        <w:rPr>
          <w:rFonts w:ascii="Times New Roman" w:hAnsi="Times New Roman" w:cs="Times New Roman"/>
          <w:b/>
          <w:bCs/>
          <w:sz w:val="24"/>
          <w:szCs w:val="24"/>
        </w:rPr>
      </w:pPr>
      <w:r w:rsidRPr="00C579F4">
        <w:rPr>
          <w:rFonts w:ascii="Times New Roman" w:hAnsi="Times New Roman" w:cs="Times New Roman"/>
          <w:b/>
          <w:bCs/>
          <w:sz w:val="24"/>
          <w:szCs w:val="24"/>
        </w:rPr>
        <w:t xml:space="preserve">Chris </w:t>
      </w:r>
      <w:proofErr w:type="spellStart"/>
      <w:r w:rsidRPr="00C579F4">
        <w:rPr>
          <w:rFonts w:ascii="Times New Roman" w:hAnsi="Times New Roman" w:cs="Times New Roman"/>
          <w:b/>
          <w:bCs/>
          <w:sz w:val="24"/>
          <w:szCs w:val="24"/>
        </w:rPr>
        <w:t>Huntingford</w:t>
      </w:r>
      <w:proofErr w:type="spellEnd"/>
      <w:r w:rsidRPr="00C579F4">
        <w:rPr>
          <w:rFonts w:ascii="Times New Roman" w:hAnsi="Times New Roman" w:cs="Times New Roman"/>
          <w:b/>
          <w:bCs/>
          <w:sz w:val="24"/>
          <w:szCs w:val="24"/>
        </w:rPr>
        <w:t>, Peter M. Cox</w:t>
      </w:r>
      <w:r w:rsidR="000432F9">
        <w:rPr>
          <w:rFonts w:ascii="Times New Roman" w:hAnsi="Times New Roman" w:cs="Times New Roman"/>
          <w:b/>
          <w:bCs/>
          <w:sz w:val="24"/>
          <w:szCs w:val="24"/>
        </w:rPr>
        <w:t xml:space="preserve">, </w:t>
      </w:r>
      <w:r w:rsidRPr="00C579F4">
        <w:rPr>
          <w:rFonts w:ascii="Times New Roman" w:hAnsi="Times New Roman" w:cs="Times New Roman"/>
          <w:b/>
          <w:bCs/>
          <w:sz w:val="24"/>
          <w:szCs w:val="24"/>
        </w:rPr>
        <w:t>Paul</w:t>
      </w:r>
      <w:r w:rsidR="000432F9">
        <w:rPr>
          <w:rFonts w:ascii="Times New Roman" w:hAnsi="Times New Roman" w:cs="Times New Roman"/>
          <w:b/>
          <w:bCs/>
          <w:sz w:val="24"/>
          <w:szCs w:val="24"/>
        </w:rPr>
        <w:t xml:space="preserve"> </w:t>
      </w:r>
      <w:r w:rsidRPr="00C579F4">
        <w:rPr>
          <w:rFonts w:ascii="Times New Roman" w:hAnsi="Times New Roman" w:cs="Times New Roman"/>
          <w:b/>
          <w:bCs/>
          <w:sz w:val="24"/>
          <w:szCs w:val="24"/>
        </w:rPr>
        <w:t>D.L.</w:t>
      </w:r>
      <w:r w:rsidR="006A7E0E">
        <w:rPr>
          <w:rFonts w:ascii="Times New Roman" w:hAnsi="Times New Roman" w:cs="Times New Roman"/>
          <w:b/>
          <w:bCs/>
          <w:sz w:val="24"/>
          <w:szCs w:val="24"/>
        </w:rPr>
        <w:t xml:space="preserve"> </w:t>
      </w:r>
      <w:r w:rsidRPr="00C579F4">
        <w:rPr>
          <w:rFonts w:ascii="Times New Roman" w:hAnsi="Times New Roman" w:cs="Times New Roman"/>
          <w:b/>
          <w:bCs/>
          <w:sz w:val="24"/>
          <w:szCs w:val="24"/>
        </w:rPr>
        <w:t>Ritchie, Joseph J. Clarke, Isobel M. Parry &amp;</w:t>
      </w:r>
      <w:r w:rsidR="000432F9">
        <w:rPr>
          <w:rFonts w:ascii="Times New Roman" w:hAnsi="Times New Roman" w:cs="Times New Roman"/>
          <w:b/>
          <w:bCs/>
          <w:sz w:val="24"/>
          <w:szCs w:val="24"/>
        </w:rPr>
        <w:t xml:space="preserve"> </w:t>
      </w:r>
      <w:r w:rsidRPr="00C579F4">
        <w:rPr>
          <w:rFonts w:ascii="Times New Roman" w:hAnsi="Times New Roman" w:cs="Times New Roman"/>
          <w:b/>
          <w:bCs/>
          <w:sz w:val="24"/>
          <w:szCs w:val="24"/>
        </w:rPr>
        <w:t>Mark</w:t>
      </w:r>
      <w:r w:rsidR="000432F9">
        <w:rPr>
          <w:rFonts w:ascii="Times New Roman" w:hAnsi="Times New Roman" w:cs="Times New Roman"/>
          <w:b/>
          <w:bCs/>
          <w:sz w:val="24"/>
          <w:szCs w:val="24"/>
        </w:rPr>
        <w:t xml:space="preserve"> </w:t>
      </w:r>
      <w:r w:rsidRPr="00C579F4">
        <w:rPr>
          <w:rFonts w:ascii="Times New Roman" w:hAnsi="Times New Roman" w:cs="Times New Roman"/>
          <w:b/>
          <w:bCs/>
          <w:sz w:val="24"/>
          <w:szCs w:val="24"/>
        </w:rPr>
        <w:t>S.</w:t>
      </w:r>
      <w:r w:rsidR="000432F9">
        <w:rPr>
          <w:rFonts w:ascii="Times New Roman" w:hAnsi="Times New Roman" w:cs="Times New Roman"/>
          <w:b/>
          <w:bCs/>
          <w:sz w:val="24"/>
          <w:szCs w:val="24"/>
        </w:rPr>
        <w:t xml:space="preserve"> </w:t>
      </w:r>
      <w:r w:rsidRPr="00C579F4">
        <w:rPr>
          <w:rFonts w:ascii="Times New Roman" w:hAnsi="Times New Roman" w:cs="Times New Roman"/>
          <w:b/>
          <w:bCs/>
          <w:sz w:val="24"/>
          <w:szCs w:val="24"/>
        </w:rPr>
        <w:t>Williamson</w:t>
      </w:r>
    </w:p>
    <w:p w14:paraId="0A7492ED" w14:textId="61D5290F" w:rsidR="00793535" w:rsidRPr="00793535" w:rsidRDefault="00793535" w:rsidP="00793535">
      <w:pPr>
        <w:rPr>
          <w:rFonts w:ascii="Times New Roman" w:hAnsi="Times New Roman" w:cs="Times New Roman"/>
          <w:sz w:val="24"/>
          <w:szCs w:val="24"/>
        </w:rPr>
      </w:pPr>
      <w:r w:rsidRPr="00793535">
        <w:rPr>
          <w:rFonts w:ascii="Times New Roman" w:hAnsi="Times New Roman" w:cs="Times New Roman"/>
          <w:sz w:val="24"/>
          <w:szCs w:val="24"/>
        </w:rPr>
        <w:t xml:space="preserve">Extreme heat days are becoming more frequent and more intense, and </w:t>
      </w:r>
      <w:r w:rsidR="005A4F0F">
        <w:rPr>
          <w:rFonts w:ascii="Times New Roman" w:hAnsi="Times New Roman" w:cs="Times New Roman"/>
          <w:sz w:val="24"/>
          <w:szCs w:val="24"/>
        </w:rPr>
        <w:t>they are getting hotter</w:t>
      </w:r>
      <w:r w:rsidRPr="00793535">
        <w:rPr>
          <w:rFonts w:ascii="Times New Roman" w:hAnsi="Times New Roman" w:cs="Times New Roman"/>
          <w:sz w:val="24"/>
          <w:szCs w:val="24"/>
        </w:rPr>
        <w:t xml:space="preserve"> than the average </w:t>
      </w:r>
      <w:r w:rsidR="005A4F0F">
        <w:rPr>
          <w:rFonts w:ascii="Times New Roman" w:hAnsi="Times New Roman" w:cs="Times New Roman"/>
          <w:sz w:val="24"/>
          <w:szCs w:val="24"/>
        </w:rPr>
        <w:t xml:space="preserve">daily </w:t>
      </w:r>
      <w:r w:rsidRPr="00793535">
        <w:rPr>
          <w:rFonts w:ascii="Times New Roman" w:hAnsi="Times New Roman" w:cs="Times New Roman"/>
          <w:sz w:val="24"/>
          <w:szCs w:val="24"/>
        </w:rPr>
        <w:t xml:space="preserve">warming we’re seeing globally. This trend is especially bad in places like </w:t>
      </w:r>
      <w:r w:rsidR="005A4F0F">
        <w:rPr>
          <w:rFonts w:ascii="Times New Roman" w:hAnsi="Times New Roman" w:cs="Times New Roman"/>
          <w:sz w:val="24"/>
          <w:szCs w:val="24"/>
        </w:rPr>
        <w:t>North America</w:t>
      </w:r>
      <w:r w:rsidRPr="00793535">
        <w:rPr>
          <w:rFonts w:ascii="Times New Roman" w:hAnsi="Times New Roman" w:cs="Times New Roman"/>
          <w:sz w:val="24"/>
          <w:szCs w:val="24"/>
        </w:rPr>
        <w:t>. In some areas, like the northern mid-latitudes, the acceleration of extreme heat is being driven by drying soils and reduced evaporation</w:t>
      </w:r>
      <w:r w:rsidR="00580C11">
        <w:rPr>
          <w:rFonts w:ascii="Times New Roman" w:hAnsi="Times New Roman" w:cs="Times New Roman"/>
          <w:sz w:val="24"/>
          <w:szCs w:val="24"/>
        </w:rPr>
        <w:t>.</w:t>
      </w:r>
    </w:p>
    <w:p w14:paraId="3535349D" w14:textId="45BED9A1" w:rsidR="00793535" w:rsidRPr="00793535" w:rsidRDefault="00793535" w:rsidP="00793535">
      <w:pPr>
        <w:rPr>
          <w:rFonts w:ascii="Times New Roman" w:hAnsi="Times New Roman" w:cs="Times New Roman"/>
          <w:sz w:val="24"/>
          <w:szCs w:val="24"/>
        </w:rPr>
      </w:pPr>
      <w:r w:rsidRPr="00793535">
        <w:rPr>
          <w:rFonts w:ascii="Times New Roman" w:hAnsi="Times New Roman" w:cs="Times New Roman"/>
          <w:sz w:val="24"/>
          <w:szCs w:val="24"/>
        </w:rPr>
        <w:t>Th</w:t>
      </w:r>
      <w:r w:rsidR="007F753D">
        <w:rPr>
          <w:rFonts w:ascii="Times New Roman" w:hAnsi="Times New Roman" w:cs="Times New Roman"/>
          <w:sz w:val="24"/>
          <w:szCs w:val="24"/>
        </w:rPr>
        <w:t>e</w:t>
      </w:r>
      <w:r w:rsidRPr="00793535">
        <w:rPr>
          <w:rFonts w:ascii="Times New Roman" w:hAnsi="Times New Roman" w:cs="Times New Roman"/>
          <w:sz w:val="24"/>
          <w:szCs w:val="24"/>
        </w:rPr>
        <w:t xml:space="preserve"> acceleration of extreme temperatures is going to keep intensifying through the end of the century. </w:t>
      </w:r>
      <w:r w:rsidR="00A16491">
        <w:rPr>
          <w:rFonts w:ascii="Times New Roman" w:hAnsi="Times New Roman" w:cs="Times New Roman"/>
          <w:sz w:val="24"/>
          <w:szCs w:val="24"/>
        </w:rPr>
        <w:t xml:space="preserve">This means </w:t>
      </w:r>
      <w:r w:rsidRPr="00793535">
        <w:rPr>
          <w:rFonts w:ascii="Times New Roman" w:hAnsi="Times New Roman" w:cs="Times New Roman"/>
          <w:sz w:val="24"/>
          <w:szCs w:val="24"/>
        </w:rPr>
        <w:t>more severe heatwaves</w:t>
      </w:r>
      <w:r w:rsidR="00A16491">
        <w:rPr>
          <w:rFonts w:ascii="Times New Roman" w:hAnsi="Times New Roman" w:cs="Times New Roman"/>
          <w:sz w:val="24"/>
          <w:szCs w:val="24"/>
        </w:rPr>
        <w:t xml:space="preserve"> </w:t>
      </w:r>
      <w:r w:rsidR="009A3B33">
        <w:rPr>
          <w:rFonts w:ascii="Times New Roman" w:hAnsi="Times New Roman" w:cs="Times New Roman"/>
          <w:sz w:val="24"/>
          <w:szCs w:val="24"/>
        </w:rPr>
        <w:t>which</w:t>
      </w:r>
      <w:r w:rsidRPr="00793535">
        <w:rPr>
          <w:rFonts w:ascii="Times New Roman" w:hAnsi="Times New Roman" w:cs="Times New Roman"/>
          <w:sz w:val="24"/>
          <w:szCs w:val="24"/>
        </w:rPr>
        <w:t xml:space="preserve"> poses serious risks for human health</w:t>
      </w:r>
      <w:r w:rsidR="009A3B33">
        <w:rPr>
          <w:rFonts w:ascii="Times New Roman" w:hAnsi="Times New Roman" w:cs="Times New Roman"/>
          <w:sz w:val="24"/>
          <w:szCs w:val="24"/>
        </w:rPr>
        <w:t xml:space="preserve"> likely causing</w:t>
      </w:r>
      <w:r w:rsidRPr="00793535">
        <w:rPr>
          <w:rFonts w:ascii="Times New Roman" w:hAnsi="Times New Roman" w:cs="Times New Roman"/>
          <w:sz w:val="24"/>
          <w:szCs w:val="24"/>
        </w:rPr>
        <w:t xml:space="preserve"> heat-related deaths to rise. It will also </w:t>
      </w:r>
      <w:r w:rsidR="00F77073">
        <w:rPr>
          <w:rFonts w:ascii="Times New Roman" w:hAnsi="Times New Roman" w:cs="Times New Roman"/>
          <w:sz w:val="24"/>
          <w:szCs w:val="24"/>
        </w:rPr>
        <w:t xml:space="preserve">impact </w:t>
      </w:r>
      <w:r w:rsidRPr="00793535">
        <w:rPr>
          <w:rFonts w:ascii="Times New Roman" w:hAnsi="Times New Roman" w:cs="Times New Roman"/>
          <w:sz w:val="24"/>
          <w:szCs w:val="24"/>
        </w:rPr>
        <w:t>agriculture, with reduced crop yields, and will impact the carbon cycle by increasing carbon emissions from dried-out soils.</w:t>
      </w:r>
    </w:p>
    <w:p w14:paraId="6290267E" w14:textId="7FD66373" w:rsidR="005829F7" w:rsidRPr="005A1EE5" w:rsidRDefault="00793535">
      <w:pPr>
        <w:rPr>
          <w:rFonts w:ascii="Times New Roman" w:hAnsi="Times New Roman" w:cs="Times New Roman"/>
          <w:sz w:val="24"/>
          <w:szCs w:val="24"/>
        </w:rPr>
      </w:pPr>
      <w:r w:rsidRPr="00793535">
        <w:rPr>
          <w:rFonts w:ascii="Times New Roman" w:hAnsi="Times New Roman" w:cs="Times New Roman"/>
          <w:sz w:val="24"/>
          <w:szCs w:val="24"/>
        </w:rPr>
        <w:t>To make things worse, the causes of this extreme heat vary from region to region, meaning we need targeted, location-specific strategies to deal with it. If we don’t act, we</w:t>
      </w:r>
      <w:r w:rsidR="00EF0AD3">
        <w:rPr>
          <w:rFonts w:ascii="Times New Roman" w:hAnsi="Times New Roman" w:cs="Times New Roman"/>
          <w:sz w:val="24"/>
          <w:szCs w:val="24"/>
        </w:rPr>
        <w:t xml:space="preserve"> a</w:t>
      </w:r>
      <w:r w:rsidRPr="00793535">
        <w:rPr>
          <w:rFonts w:ascii="Times New Roman" w:hAnsi="Times New Roman" w:cs="Times New Roman"/>
          <w:sz w:val="24"/>
          <w:szCs w:val="24"/>
        </w:rPr>
        <w:t>re facing a future with more frequent and severe heatwaves, which could disrupt food security, damage ecosystems, and threaten millions of lives.</w:t>
      </w:r>
    </w:p>
    <w:sectPr w:rsidR="005829F7" w:rsidRPr="005A1EE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F2BA" w14:textId="77777777" w:rsidR="004824BA" w:rsidRDefault="004824BA" w:rsidP="00353057">
      <w:pPr>
        <w:spacing w:after="0" w:line="240" w:lineRule="auto"/>
      </w:pPr>
      <w:r>
        <w:separator/>
      </w:r>
    </w:p>
  </w:endnote>
  <w:endnote w:type="continuationSeparator" w:id="0">
    <w:p w14:paraId="644886D0" w14:textId="77777777" w:rsidR="004824BA" w:rsidRDefault="004824BA" w:rsidP="0035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6B4B" w14:textId="77777777" w:rsidR="004824BA" w:rsidRDefault="004824BA" w:rsidP="00353057">
      <w:pPr>
        <w:spacing w:after="0" w:line="240" w:lineRule="auto"/>
      </w:pPr>
      <w:r>
        <w:separator/>
      </w:r>
    </w:p>
  </w:footnote>
  <w:footnote w:type="continuationSeparator" w:id="0">
    <w:p w14:paraId="47E40052" w14:textId="77777777" w:rsidR="004824BA" w:rsidRDefault="004824BA" w:rsidP="00353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0750" w14:textId="2CC419E5" w:rsidR="00353057" w:rsidRPr="00353057" w:rsidRDefault="00353057">
    <w:pPr>
      <w:pStyle w:val="Header"/>
      <w:rPr>
        <w:color w:val="FF0000"/>
      </w:rPr>
    </w:pPr>
    <w:r w:rsidRPr="00353057">
      <w:rPr>
        <w:color w:val="FF0000"/>
      </w:rPr>
      <w:t>EARLY DRAFT</w:t>
    </w:r>
  </w:p>
  <w:p w14:paraId="0D10DAD3" w14:textId="33AC1066" w:rsidR="00353057" w:rsidRPr="00353057" w:rsidRDefault="00353057">
    <w:pPr>
      <w:pStyle w:val="Header"/>
      <w:rPr>
        <w:color w:val="FF0000"/>
      </w:rPr>
    </w:pPr>
    <w:r w:rsidRPr="00353057">
      <w:rPr>
        <w:color w:val="FF0000"/>
      </w:rPr>
      <w:t>10.18.24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F7"/>
    <w:rsid w:val="000432F9"/>
    <w:rsid w:val="000B72DE"/>
    <w:rsid w:val="00145170"/>
    <w:rsid w:val="00245966"/>
    <w:rsid w:val="002B6E35"/>
    <w:rsid w:val="002C496E"/>
    <w:rsid w:val="00353057"/>
    <w:rsid w:val="003D29BB"/>
    <w:rsid w:val="003E285E"/>
    <w:rsid w:val="004262C0"/>
    <w:rsid w:val="00457530"/>
    <w:rsid w:val="004824BA"/>
    <w:rsid w:val="00497C1F"/>
    <w:rsid w:val="004E386F"/>
    <w:rsid w:val="00521525"/>
    <w:rsid w:val="00580C11"/>
    <w:rsid w:val="005829F7"/>
    <w:rsid w:val="00586FED"/>
    <w:rsid w:val="005A1EE5"/>
    <w:rsid w:val="005A4F0F"/>
    <w:rsid w:val="00624305"/>
    <w:rsid w:val="0065132E"/>
    <w:rsid w:val="006757A8"/>
    <w:rsid w:val="00697411"/>
    <w:rsid w:val="006A7E0E"/>
    <w:rsid w:val="006C3BE7"/>
    <w:rsid w:val="006D5633"/>
    <w:rsid w:val="00793535"/>
    <w:rsid w:val="007A3968"/>
    <w:rsid w:val="007C29C8"/>
    <w:rsid w:val="007F07E2"/>
    <w:rsid w:val="007F725B"/>
    <w:rsid w:val="007F753D"/>
    <w:rsid w:val="008523D0"/>
    <w:rsid w:val="00861E19"/>
    <w:rsid w:val="00885D92"/>
    <w:rsid w:val="008A0AF1"/>
    <w:rsid w:val="008B0CB9"/>
    <w:rsid w:val="008B640E"/>
    <w:rsid w:val="008C7819"/>
    <w:rsid w:val="00926388"/>
    <w:rsid w:val="00932025"/>
    <w:rsid w:val="009A3B33"/>
    <w:rsid w:val="009A6A46"/>
    <w:rsid w:val="00A16491"/>
    <w:rsid w:val="00A2134E"/>
    <w:rsid w:val="00A539C2"/>
    <w:rsid w:val="00B22CB3"/>
    <w:rsid w:val="00BC2A05"/>
    <w:rsid w:val="00C41A1B"/>
    <w:rsid w:val="00C420E4"/>
    <w:rsid w:val="00C579F4"/>
    <w:rsid w:val="00D915F5"/>
    <w:rsid w:val="00DA3F0D"/>
    <w:rsid w:val="00DB32C3"/>
    <w:rsid w:val="00DE5C99"/>
    <w:rsid w:val="00E209AB"/>
    <w:rsid w:val="00E555E6"/>
    <w:rsid w:val="00E811E1"/>
    <w:rsid w:val="00EF0AD3"/>
    <w:rsid w:val="00F14405"/>
    <w:rsid w:val="00F2564F"/>
    <w:rsid w:val="00F2733C"/>
    <w:rsid w:val="00F75F8D"/>
    <w:rsid w:val="00F77073"/>
    <w:rsid w:val="00FB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F562"/>
  <w15:chartTrackingRefBased/>
  <w15:docId w15:val="{021F7004-0F9E-4C96-B49F-45B80CD9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F7"/>
    <w:rPr>
      <w:rFonts w:eastAsiaTheme="majorEastAsia" w:cstheme="majorBidi"/>
      <w:color w:val="272727" w:themeColor="text1" w:themeTint="D8"/>
    </w:rPr>
  </w:style>
  <w:style w:type="paragraph" w:styleId="Title">
    <w:name w:val="Title"/>
    <w:basedOn w:val="Normal"/>
    <w:next w:val="Normal"/>
    <w:link w:val="TitleChar"/>
    <w:uiPriority w:val="10"/>
    <w:qFormat/>
    <w:rsid w:val="0058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F7"/>
    <w:pPr>
      <w:spacing w:before="160"/>
      <w:jc w:val="center"/>
    </w:pPr>
    <w:rPr>
      <w:i/>
      <w:iCs/>
      <w:color w:val="404040" w:themeColor="text1" w:themeTint="BF"/>
    </w:rPr>
  </w:style>
  <w:style w:type="character" w:customStyle="1" w:styleId="QuoteChar">
    <w:name w:val="Quote Char"/>
    <w:basedOn w:val="DefaultParagraphFont"/>
    <w:link w:val="Quote"/>
    <w:uiPriority w:val="29"/>
    <w:rsid w:val="005829F7"/>
    <w:rPr>
      <w:i/>
      <w:iCs/>
      <w:color w:val="404040" w:themeColor="text1" w:themeTint="BF"/>
    </w:rPr>
  </w:style>
  <w:style w:type="paragraph" w:styleId="ListParagraph">
    <w:name w:val="List Paragraph"/>
    <w:basedOn w:val="Normal"/>
    <w:uiPriority w:val="34"/>
    <w:qFormat/>
    <w:rsid w:val="005829F7"/>
    <w:pPr>
      <w:ind w:left="720"/>
      <w:contextualSpacing/>
    </w:pPr>
  </w:style>
  <w:style w:type="character" w:styleId="IntenseEmphasis">
    <w:name w:val="Intense Emphasis"/>
    <w:basedOn w:val="DefaultParagraphFont"/>
    <w:uiPriority w:val="21"/>
    <w:qFormat/>
    <w:rsid w:val="005829F7"/>
    <w:rPr>
      <w:i/>
      <w:iCs/>
      <w:color w:val="0F4761" w:themeColor="accent1" w:themeShade="BF"/>
    </w:rPr>
  </w:style>
  <w:style w:type="paragraph" w:styleId="IntenseQuote">
    <w:name w:val="Intense Quote"/>
    <w:basedOn w:val="Normal"/>
    <w:next w:val="Normal"/>
    <w:link w:val="IntenseQuoteChar"/>
    <w:uiPriority w:val="30"/>
    <w:qFormat/>
    <w:rsid w:val="0058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9F7"/>
    <w:rPr>
      <w:i/>
      <w:iCs/>
      <w:color w:val="0F4761" w:themeColor="accent1" w:themeShade="BF"/>
    </w:rPr>
  </w:style>
  <w:style w:type="character" w:styleId="IntenseReference">
    <w:name w:val="Intense Reference"/>
    <w:basedOn w:val="DefaultParagraphFont"/>
    <w:uiPriority w:val="32"/>
    <w:qFormat/>
    <w:rsid w:val="005829F7"/>
    <w:rPr>
      <w:b/>
      <w:bCs/>
      <w:smallCaps/>
      <w:color w:val="0F4761" w:themeColor="accent1" w:themeShade="BF"/>
      <w:spacing w:val="5"/>
    </w:rPr>
  </w:style>
  <w:style w:type="character" w:styleId="Hyperlink">
    <w:name w:val="Hyperlink"/>
    <w:basedOn w:val="DefaultParagraphFont"/>
    <w:uiPriority w:val="99"/>
    <w:unhideWhenUsed/>
    <w:rsid w:val="00FB314B"/>
    <w:rPr>
      <w:color w:val="467886" w:themeColor="hyperlink"/>
      <w:u w:val="single"/>
    </w:rPr>
  </w:style>
  <w:style w:type="paragraph" w:styleId="Header">
    <w:name w:val="header"/>
    <w:basedOn w:val="Normal"/>
    <w:link w:val="HeaderChar"/>
    <w:uiPriority w:val="99"/>
    <w:unhideWhenUsed/>
    <w:rsid w:val="00353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57"/>
  </w:style>
  <w:style w:type="paragraph" w:styleId="Footer">
    <w:name w:val="footer"/>
    <w:basedOn w:val="Normal"/>
    <w:link w:val="FooterChar"/>
    <w:uiPriority w:val="99"/>
    <w:unhideWhenUsed/>
    <w:rsid w:val="0035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57"/>
  </w:style>
  <w:style w:type="character" w:styleId="UnresolvedMention">
    <w:name w:val="Unresolved Mention"/>
    <w:basedOn w:val="DefaultParagraphFont"/>
    <w:uiPriority w:val="99"/>
    <w:semiHidden/>
    <w:unhideWhenUsed/>
    <w:rsid w:val="00353057"/>
    <w:rPr>
      <w:color w:val="605E5C"/>
      <w:shd w:val="clear" w:color="auto" w:fill="E1DFDD"/>
    </w:rPr>
  </w:style>
  <w:style w:type="character" w:styleId="FollowedHyperlink">
    <w:name w:val="FollowedHyperlink"/>
    <w:basedOn w:val="DefaultParagraphFont"/>
    <w:uiPriority w:val="99"/>
    <w:semiHidden/>
    <w:unhideWhenUsed/>
    <w:rsid w:val="003530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1130">
      <w:bodyDiv w:val="1"/>
      <w:marLeft w:val="0"/>
      <w:marRight w:val="0"/>
      <w:marTop w:val="0"/>
      <w:marBottom w:val="0"/>
      <w:divBdr>
        <w:top w:val="none" w:sz="0" w:space="0" w:color="auto"/>
        <w:left w:val="none" w:sz="0" w:space="0" w:color="auto"/>
        <w:bottom w:val="none" w:sz="0" w:space="0" w:color="auto"/>
        <w:right w:val="none" w:sz="0" w:space="0" w:color="auto"/>
      </w:divBdr>
      <w:divsChild>
        <w:div w:id="311836984">
          <w:marLeft w:val="0"/>
          <w:marRight w:val="0"/>
          <w:marTop w:val="0"/>
          <w:marBottom w:val="0"/>
          <w:divBdr>
            <w:top w:val="none" w:sz="0" w:space="0" w:color="auto"/>
            <w:left w:val="none" w:sz="0" w:space="0" w:color="auto"/>
            <w:bottom w:val="none" w:sz="0" w:space="0" w:color="auto"/>
            <w:right w:val="none" w:sz="0" w:space="0" w:color="auto"/>
          </w:divBdr>
          <w:divsChild>
            <w:div w:id="1840921521">
              <w:marLeft w:val="0"/>
              <w:marRight w:val="0"/>
              <w:marTop w:val="0"/>
              <w:marBottom w:val="0"/>
              <w:divBdr>
                <w:top w:val="none" w:sz="0" w:space="0" w:color="auto"/>
                <w:left w:val="none" w:sz="0" w:space="0" w:color="auto"/>
                <w:bottom w:val="none" w:sz="0" w:space="0" w:color="auto"/>
                <w:right w:val="none" w:sz="0" w:space="0" w:color="auto"/>
              </w:divBdr>
              <w:divsChild>
                <w:div w:id="1981031830">
                  <w:marLeft w:val="0"/>
                  <w:marRight w:val="0"/>
                  <w:marTop w:val="0"/>
                  <w:marBottom w:val="0"/>
                  <w:divBdr>
                    <w:top w:val="none" w:sz="0" w:space="0" w:color="auto"/>
                    <w:left w:val="none" w:sz="0" w:space="0" w:color="auto"/>
                    <w:bottom w:val="none" w:sz="0" w:space="0" w:color="auto"/>
                    <w:right w:val="none" w:sz="0" w:space="0" w:color="auto"/>
                  </w:divBdr>
                  <w:divsChild>
                    <w:div w:id="17671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2062">
          <w:marLeft w:val="0"/>
          <w:marRight w:val="0"/>
          <w:marTop w:val="0"/>
          <w:marBottom w:val="0"/>
          <w:divBdr>
            <w:top w:val="none" w:sz="0" w:space="0" w:color="auto"/>
            <w:left w:val="none" w:sz="0" w:space="0" w:color="auto"/>
            <w:bottom w:val="none" w:sz="0" w:space="0" w:color="auto"/>
            <w:right w:val="none" w:sz="0" w:space="0" w:color="auto"/>
          </w:divBdr>
          <w:divsChild>
            <w:div w:id="1343779575">
              <w:marLeft w:val="0"/>
              <w:marRight w:val="0"/>
              <w:marTop w:val="0"/>
              <w:marBottom w:val="0"/>
              <w:divBdr>
                <w:top w:val="none" w:sz="0" w:space="0" w:color="auto"/>
                <w:left w:val="none" w:sz="0" w:space="0" w:color="auto"/>
                <w:bottom w:val="none" w:sz="0" w:space="0" w:color="auto"/>
                <w:right w:val="none" w:sz="0" w:space="0" w:color="auto"/>
              </w:divBdr>
              <w:divsChild>
                <w:div w:id="1678995693">
                  <w:marLeft w:val="0"/>
                  <w:marRight w:val="0"/>
                  <w:marTop w:val="0"/>
                  <w:marBottom w:val="0"/>
                  <w:divBdr>
                    <w:top w:val="none" w:sz="0" w:space="0" w:color="auto"/>
                    <w:left w:val="none" w:sz="0" w:space="0" w:color="auto"/>
                    <w:bottom w:val="none" w:sz="0" w:space="0" w:color="auto"/>
                    <w:right w:val="none" w:sz="0" w:space="0" w:color="auto"/>
                  </w:divBdr>
                  <w:divsChild>
                    <w:div w:id="687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3279">
      <w:bodyDiv w:val="1"/>
      <w:marLeft w:val="0"/>
      <w:marRight w:val="0"/>
      <w:marTop w:val="0"/>
      <w:marBottom w:val="0"/>
      <w:divBdr>
        <w:top w:val="none" w:sz="0" w:space="0" w:color="auto"/>
        <w:left w:val="none" w:sz="0" w:space="0" w:color="auto"/>
        <w:bottom w:val="none" w:sz="0" w:space="0" w:color="auto"/>
        <w:right w:val="none" w:sz="0" w:space="0" w:color="auto"/>
      </w:divBdr>
      <w:divsChild>
        <w:div w:id="924146324">
          <w:marLeft w:val="0"/>
          <w:marRight w:val="0"/>
          <w:marTop w:val="0"/>
          <w:marBottom w:val="0"/>
          <w:divBdr>
            <w:top w:val="none" w:sz="0" w:space="0" w:color="auto"/>
            <w:left w:val="none" w:sz="0" w:space="0" w:color="auto"/>
            <w:bottom w:val="none" w:sz="0" w:space="0" w:color="auto"/>
            <w:right w:val="none" w:sz="0" w:space="0" w:color="auto"/>
          </w:divBdr>
          <w:divsChild>
            <w:div w:id="1165900175">
              <w:marLeft w:val="0"/>
              <w:marRight w:val="0"/>
              <w:marTop w:val="0"/>
              <w:marBottom w:val="0"/>
              <w:divBdr>
                <w:top w:val="none" w:sz="0" w:space="0" w:color="auto"/>
                <w:left w:val="none" w:sz="0" w:space="0" w:color="auto"/>
                <w:bottom w:val="none" w:sz="0" w:space="0" w:color="auto"/>
                <w:right w:val="none" w:sz="0" w:space="0" w:color="auto"/>
              </w:divBdr>
              <w:divsChild>
                <w:div w:id="2070881438">
                  <w:marLeft w:val="0"/>
                  <w:marRight w:val="0"/>
                  <w:marTop w:val="0"/>
                  <w:marBottom w:val="0"/>
                  <w:divBdr>
                    <w:top w:val="none" w:sz="0" w:space="0" w:color="auto"/>
                    <w:left w:val="none" w:sz="0" w:space="0" w:color="auto"/>
                    <w:bottom w:val="none" w:sz="0" w:space="0" w:color="auto"/>
                    <w:right w:val="none" w:sz="0" w:space="0" w:color="auto"/>
                  </w:divBdr>
                  <w:divsChild>
                    <w:div w:id="6485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4242">
          <w:marLeft w:val="0"/>
          <w:marRight w:val="0"/>
          <w:marTop w:val="0"/>
          <w:marBottom w:val="0"/>
          <w:divBdr>
            <w:top w:val="none" w:sz="0" w:space="0" w:color="auto"/>
            <w:left w:val="none" w:sz="0" w:space="0" w:color="auto"/>
            <w:bottom w:val="none" w:sz="0" w:space="0" w:color="auto"/>
            <w:right w:val="none" w:sz="0" w:space="0" w:color="auto"/>
          </w:divBdr>
          <w:divsChild>
            <w:div w:id="1164203557">
              <w:marLeft w:val="0"/>
              <w:marRight w:val="0"/>
              <w:marTop w:val="0"/>
              <w:marBottom w:val="0"/>
              <w:divBdr>
                <w:top w:val="none" w:sz="0" w:space="0" w:color="auto"/>
                <w:left w:val="none" w:sz="0" w:space="0" w:color="auto"/>
                <w:bottom w:val="none" w:sz="0" w:space="0" w:color="auto"/>
                <w:right w:val="none" w:sz="0" w:space="0" w:color="auto"/>
              </w:divBdr>
              <w:divsChild>
                <w:div w:id="807551593">
                  <w:marLeft w:val="0"/>
                  <w:marRight w:val="0"/>
                  <w:marTop w:val="0"/>
                  <w:marBottom w:val="0"/>
                  <w:divBdr>
                    <w:top w:val="none" w:sz="0" w:space="0" w:color="auto"/>
                    <w:left w:val="none" w:sz="0" w:space="0" w:color="auto"/>
                    <w:bottom w:val="none" w:sz="0" w:space="0" w:color="auto"/>
                    <w:right w:val="none" w:sz="0" w:space="0" w:color="auto"/>
                  </w:divBdr>
                  <w:divsChild>
                    <w:div w:id="48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09731">
      <w:bodyDiv w:val="1"/>
      <w:marLeft w:val="0"/>
      <w:marRight w:val="0"/>
      <w:marTop w:val="0"/>
      <w:marBottom w:val="0"/>
      <w:divBdr>
        <w:top w:val="none" w:sz="0" w:space="0" w:color="auto"/>
        <w:left w:val="none" w:sz="0" w:space="0" w:color="auto"/>
        <w:bottom w:val="none" w:sz="0" w:space="0" w:color="auto"/>
        <w:right w:val="none" w:sz="0" w:space="0" w:color="auto"/>
      </w:divBdr>
    </w:div>
    <w:div w:id="949316179">
      <w:bodyDiv w:val="1"/>
      <w:marLeft w:val="0"/>
      <w:marRight w:val="0"/>
      <w:marTop w:val="0"/>
      <w:marBottom w:val="0"/>
      <w:divBdr>
        <w:top w:val="none" w:sz="0" w:space="0" w:color="auto"/>
        <w:left w:val="none" w:sz="0" w:space="0" w:color="auto"/>
        <w:bottom w:val="none" w:sz="0" w:space="0" w:color="auto"/>
        <w:right w:val="none" w:sz="0" w:space="0" w:color="auto"/>
      </w:divBdr>
    </w:div>
    <w:div w:id="998850619">
      <w:bodyDiv w:val="1"/>
      <w:marLeft w:val="0"/>
      <w:marRight w:val="0"/>
      <w:marTop w:val="0"/>
      <w:marBottom w:val="0"/>
      <w:divBdr>
        <w:top w:val="none" w:sz="0" w:space="0" w:color="auto"/>
        <w:left w:val="none" w:sz="0" w:space="0" w:color="auto"/>
        <w:bottom w:val="none" w:sz="0" w:space="0" w:color="auto"/>
        <w:right w:val="none" w:sz="0" w:space="0" w:color="auto"/>
      </w:divBdr>
    </w:div>
    <w:div w:id="1144467545">
      <w:bodyDiv w:val="1"/>
      <w:marLeft w:val="0"/>
      <w:marRight w:val="0"/>
      <w:marTop w:val="0"/>
      <w:marBottom w:val="0"/>
      <w:divBdr>
        <w:top w:val="none" w:sz="0" w:space="0" w:color="auto"/>
        <w:left w:val="none" w:sz="0" w:space="0" w:color="auto"/>
        <w:bottom w:val="none" w:sz="0" w:space="0" w:color="auto"/>
        <w:right w:val="none" w:sz="0" w:space="0" w:color="auto"/>
      </w:divBdr>
      <w:divsChild>
        <w:div w:id="138690420">
          <w:marLeft w:val="0"/>
          <w:marRight w:val="0"/>
          <w:marTop w:val="0"/>
          <w:marBottom w:val="0"/>
          <w:divBdr>
            <w:top w:val="none" w:sz="0" w:space="0" w:color="auto"/>
            <w:left w:val="none" w:sz="0" w:space="0" w:color="auto"/>
            <w:bottom w:val="none" w:sz="0" w:space="0" w:color="auto"/>
            <w:right w:val="none" w:sz="0" w:space="0" w:color="auto"/>
          </w:divBdr>
          <w:divsChild>
            <w:div w:id="1589775151">
              <w:marLeft w:val="0"/>
              <w:marRight w:val="0"/>
              <w:marTop w:val="0"/>
              <w:marBottom w:val="0"/>
              <w:divBdr>
                <w:top w:val="none" w:sz="0" w:space="0" w:color="auto"/>
                <w:left w:val="none" w:sz="0" w:space="0" w:color="auto"/>
                <w:bottom w:val="none" w:sz="0" w:space="0" w:color="auto"/>
                <w:right w:val="none" w:sz="0" w:space="0" w:color="auto"/>
              </w:divBdr>
              <w:divsChild>
                <w:div w:id="278806308">
                  <w:marLeft w:val="0"/>
                  <w:marRight w:val="0"/>
                  <w:marTop w:val="0"/>
                  <w:marBottom w:val="0"/>
                  <w:divBdr>
                    <w:top w:val="none" w:sz="0" w:space="0" w:color="auto"/>
                    <w:left w:val="none" w:sz="0" w:space="0" w:color="auto"/>
                    <w:bottom w:val="none" w:sz="0" w:space="0" w:color="auto"/>
                    <w:right w:val="none" w:sz="0" w:space="0" w:color="auto"/>
                  </w:divBdr>
                  <w:divsChild>
                    <w:div w:id="18428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3214">
          <w:marLeft w:val="0"/>
          <w:marRight w:val="0"/>
          <w:marTop w:val="0"/>
          <w:marBottom w:val="0"/>
          <w:divBdr>
            <w:top w:val="none" w:sz="0" w:space="0" w:color="auto"/>
            <w:left w:val="none" w:sz="0" w:space="0" w:color="auto"/>
            <w:bottom w:val="none" w:sz="0" w:space="0" w:color="auto"/>
            <w:right w:val="none" w:sz="0" w:space="0" w:color="auto"/>
          </w:divBdr>
          <w:divsChild>
            <w:div w:id="1378358772">
              <w:marLeft w:val="0"/>
              <w:marRight w:val="0"/>
              <w:marTop w:val="0"/>
              <w:marBottom w:val="0"/>
              <w:divBdr>
                <w:top w:val="none" w:sz="0" w:space="0" w:color="auto"/>
                <w:left w:val="none" w:sz="0" w:space="0" w:color="auto"/>
                <w:bottom w:val="none" w:sz="0" w:space="0" w:color="auto"/>
                <w:right w:val="none" w:sz="0" w:space="0" w:color="auto"/>
              </w:divBdr>
              <w:divsChild>
                <w:div w:id="1701779460">
                  <w:marLeft w:val="0"/>
                  <w:marRight w:val="0"/>
                  <w:marTop w:val="0"/>
                  <w:marBottom w:val="0"/>
                  <w:divBdr>
                    <w:top w:val="none" w:sz="0" w:space="0" w:color="auto"/>
                    <w:left w:val="none" w:sz="0" w:space="0" w:color="auto"/>
                    <w:bottom w:val="none" w:sz="0" w:space="0" w:color="auto"/>
                    <w:right w:val="none" w:sz="0" w:space="0" w:color="auto"/>
                  </w:divBdr>
                  <w:divsChild>
                    <w:div w:id="17681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69517">
      <w:bodyDiv w:val="1"/>
      <w:marLeft w:val="0"/>
      <w:marRight w:val="0"/>
      <w:marTop w:val="0"/>
      <w:marBottom w:val="0"/>
      <w:divBdr>
        <w:top w:val="none" w:sz="0" w:space="0" w:color="auto"/>
        <w:left w:val="none" w:sz="0" w:space="0" w:color="auto"/>
        <w:bottom w:val="none" w:sz="0" w:space="0" w:color="auto"/>
        <w:right w:val="none" w:sz="0" w:space="0" w:color="auto"/>
      </w:divBdr>
    </w:div>
    <w:div w:id="1558007939">
      <w:bodyDiv w:val="1"/>
      <w:marLeft w:val="0"/>
      <w:marRight w:val="0"/>
      <w:marTop w:val="0"/>
      <w:marBottom w:val="0"/>
      <w:divBdr>
        <w:top w:val="none" w:sz="0" w:space="0" w:color="auto"/>
        <w:left w:val="none" w:sz="0" w:space="0" w:color="auto"/>
        <w:bottom w:val="none" w:sz="0" w:space="0" w:color="auto"/>
        <w:right w:val="none" w:sz="0" w:space="0" w:color="auto"/>
      </w:divBdr>
    </w:div>
    <w:div w:id="1886330662">
      <w:bodyDiv w:val="1"/>
      <w:marLeft w:val="0"/>
      <w:marRight w:val="0"/>
      <w:marTop w:val="0"/>
      <w:marBottom w:val="0"/>
      <w:divBdr>
        <w:top w:val="none" w:sz="0" w:space="0" w:color="auto"/>
        <w:left w:val="none" w:sz="0" w:space="0" w:color="auto"/>
        <w:bottom w:val="none" w:sz="0" w:space="0" w:color="auto"/>
        <w:right w:val="none" w:sz="0" w:space="0" w:color="auto"/>
      </w:divBdr>
    </w:div>
    <w:div w:id="1988900570">
      <w:bodyDiv w:val="1"/>
      <w:marLeft w:val="0"/>
      <w:marRight w:val="0"/>
      <w:marTop w:val="0"/>
      <w:marBottom w:val="0"/>
      <w:divBdr>
        <w:top w:val="none" w:sz="0" w:space="0" w:color="auto"/>
        <w:left w:val="none" w:sz="0" w:space="0" w:color="auto"/>
        <w:bottom w:val="none" w:sz="0" w:space="0" w:color="auto"/>
        <w:right w:val="none" w:sz="0" w:space="0" w:color="auto"/>
      </w:divBdr>
    </w:div>
    <w:div w:id="2003464127">
      <w:bodyDiv w:val="1"/>
      <w:marLeft w:val="0"/>
      <w:marRight w:val="0"/>
      <w:marTop w:val="0"/>
      <w:marBottom w:val="0"/>
      <w:divBdr>
        <w:top w:val="none" w:sz="0" w:space="0" w:color="auto"/>
        <w:left w:val="none" w:sz="0" w:space="0" w:color="auto"/>
        <w:bottom w:val="none" w:sz="0" w:space="0" w:color="auto"/>
        <w:right w:val="none" w:sz="0" w:space="0" w:color="auto"/>
      </w:divBdr>
      <w:divsChild>
        <w:div w:id="700669284">
          <w:marLeft w:val="0"/>
          <w:marRight w:val="0"/>
          <w:marTop w:val="0"/>
          <w:marBottom w:val="0"/>
          <w:divBdr>
            <w:top w:val="none" w:sz="0" w:space="0" w:color="auto"/>
            <w:left w:val="none" w:sz="0" w:space="0" w:color="auto"/>
            <w:bottom w:val="none" w:sz="0" w:space="0" w:color="auto"/>
            <w:right w:val="none" w:sz="0" w:space="0" w:color="auto"/>
          </w:divBdr>
          <w:divsChild>
            <w:div w:id="1540437377">
              <w:marLeft w:val="0"/>
              <w:marRight w:val="0"/>
              <w:marTop w:val="0"/>
              <w:marBottom w:val="0"/>
              <w:divBdr>
                <w:top w:val="none" w:sz="0" w:space="0" w:color="auto"/>
                <w:left w:val="none" w:sz="0" w:space="0" w:color="auto"/>
                <w:bottom w:val="none" w:sz="0" w:space="0" w:color="auto"/>
                <w:right w:val="none" w:sz="0" w:space="0" w:color="auto"/>
              </w:divBdr>
              <w:divsChild>
                <w:div w:id="1783567811">
                  <w:marLeft w:val="0"/>
                  <w:marRight w:val="0"/>
                  <w:marTop w:val="0"/>
                  <w:marBottom w:val="0"/>
                  <w:divBdr>
                    <w:top w:val="none" w:sz="0" w:space="0" w:color="auto"/>
                    <w:left w:val="none" w:sz="0" w:space="0" w:color="auto"/>
                    <w:bottom w:val="none" w:sz="0" w:space="0" w:color="auto"/>
                    <w:right w:val="none" w:sz="0" w:space="0" w:color="auto"/>
                  </w:divBdr>
                  <w:divsChild>
                    <w:div w:id="12893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8114">
          <w:marLeft w:val="0"/>
          <w:marRight w:val="0"/>
          <w:marTop w:val="0"/>
          <w:marBottom w:val="0"/>
          <w:divBdr>
            <w:top w:val="none" w:sz="0" w:space="0" w:color="auto"/>
            <w:left w:val="none" w:sz="0" w:space="0" w:color="auto"/>
            <w:bottom w:val="none" w:sz="0" w:space="0" w:color="auto"/>
            <w:right w:val="none" w:sz="0" w:space="0" w:color="auto"/>
          </w:divBdr>
          <w:divsChild>
            <w:div w:id="1579555166">
              <w:marLeft w:val="0"/>
              <w:marRight w:val="0"/>
              <w:marTop w:val="0"/>
              <w:marBottom w:val="0"/>
              <w:divBdr>
                <w:top w:val="none" w:sz="0" w:space="0" w:color="auto"/>
                <w:left w:val="none" w:sz="0" w:space="0" w:color="auto"/>
                <w:bottom w:val="none" w:sz="0" w:space="0" w:color="auto"/>
                <w:right w:val="none" w:sz="0" w:space="0" w:color="auto"/>
              </w:divBdr>
              <w:divsChild>
                <w:div w:id="1585650946">
                  <w:marLeft w:val="0"/>
                  <w:marRight w:val="0"/>
                  <w:marTop w:val="0"/>
                  <w:marBottom w:val="0"/>
                  <w:divBdr>
                    <w:top w:val="none" w:sz="0" w:space="0" w:color="auto"/>
                    <w:left w:val="none" w:sz="0" w:space="0" w:color="auto"/>
                    <w:bottom w:val="none" w:sz="0" w:space="0" w:color="auto"/>
                    <w:right w:val="none" w:sz="0" w:space="0" w:color="auto"/>
                  </w:divBdr>
                  <w:divsChild>
                    <w:div w:id="20307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r.org/wp/wp-content/uploads/2024/01/What-Good-is-Hydrogen-IEER-report-for-Just-Solutions-January-2024.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eefa.org/resources/blue-hydrogen-not-clean-not-low-carbon-not-solution"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pubs.acs.org/doi/10.1021/acs.est.3c090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www.chesapeake.org/stac/wp-content/uploads/2023/01/FINAL_STAC-Report-Rising-Temps_April.pdf" TargetMode="External"/><Relationship Id="rId4" Type="http://schemas.openxmlformats.org/officeDocument/2006/relationships/footnotes" Target="footnotes.xml"/><Relationship Id="rId9" Type="http://schemas.openxmlformats.org/officeDocument/2006/relationships/hyperlink" Target="https://www.nature.com/articles/s41586-024-07117-5"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ee1e7348-9fdb-4116-b8ba-44b402f50e56">3</Order0>
    <Doc_Status xmlns="ee1e7348-9fdb-4116-b8ba-44b402f50e56">Archive</Doc_Status>
    <_x0049_D1 xmlns="ee1e7348-9fdb-4116-b8ba-44b402f50e56">97</_x0049_D1>
    <OutreachLocation xmlns="ee1e7348-9fdb-4116-b8ba-44b402f50e56" xsi:nil="true"/>
    <Meeting_x0020_Date xmlns="ee1e7348-9fdb-4116-b8ba-44b402f50e56">2024-10-18T04:00:00+00:00</Meeting_x0020_Date>
  </documentManagement>
</p:properties>
</file>

<file path=customXml/itemProps1.xml><?xml version="1.0" encoding="utf-8"?>
<ds:datastoreItem xmlns:ds="http://schemas.openxmlformats.org/officeDocument/2006/customXml" ds:itemID="{273D14E1-4B83-4AF6-B797-C05F376CE99F}"/>
</file>

<file path=customXml/itemProps2.xml><?xml version="1.0" encoding="utf-8"?>
<ds:datastoreItem xmlns:ds="http://schemas.openxmlformats.org/officeDocument/2006/customXml" ds:itemID="{C3EE0D86-12D4-4267-8DE0-A178A388202D}"/>
</file>

<file path=customXml/itemProps3.xml><?xml version="1.0" encoding="utf-8"?>
<ds:datastoreItem xmlns:ds="http://schemas.openxmlformats.org/officeDocument/2006/customXml" ds:itemID="{CB515C76-A1CB-442C-B784-3AF4A4C60123}"/>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MCCC_EARLY DRAFT Science Update Annual Report_10.18.24</dc:title>
  <dc:subject/>
  <dc:creator>Shayna Keller</dc:creator>
  <cp:keywords/>
  <dc:description/>
  <cp:lastModifiedBy>Dave Nemazie</cp:lastModifiedBy>
  <cp:revision>3</cp:revision>
  <dcterms:created xsi:type="dcterms:W3CDTF">2024-10-18T01:25:00Z</dcterms:created>
  <dcterms:modified xsi:type="dcterms:W3CDTF">2024-10-18T01:26:00Z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